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25B" w:rsidRPr="00A9625B" w:rsidRDefault="00A9625B" w:rsidP="00A9625B">
      <w:pPr>
        <w:pStyle w:val="1"/>
        <w:spacing w:beforeAutospacing="0" w:afterAutospacing="0" w:line="240" w:lineRule="auto"/>
        <w:jc w:val="center"/>
        <w:rPr>
          <w:sz w:val="24"/>
          <w:szCs w:val="24"/>
        </w:rPr>
      </w:pPr>
      <w:bookmarkStart w:id="0" w:name="_Toc369861667"/>
      <w:r w:rsidRPr="00A9625B">
        <w:rPr>
          <w:b w:val="0"/>
          <w:sz w:val="24"/>
          <w:szCs w:val="24"/>
        </w:rPr>
        <w:t xml:space="preserve">Тема </w:t>
      </w:r>
      <w:proofErr w:type="spellStart"/>
      <w:r w:rsidRPr="00A9625B">
        <w:rPr>
          <w:b w:val="0"/>
          <w:sz w:val="24"/>
          <w:szCs w:val="24"/>
        </w:rPr>
        <w:t>декции</w:t>
      </w:r>
      <w:proofErr w:type="spellEnd"/>
      <w:r w:rsidRPr="00A9625B">
        <w:rPr>
          <w:b w:val="0"/>
          <w:sz w:val="24"/>
          <w:szCs w:val="24"/>
        </w:rPr>
        <w:t>:</w:t>
      </w:r>
      <w:r w:rsidRPr="00A9625B">
        <w:rPr>
          <w:sz w:val="24"/>
          <w:szCs w:val="24"/>
        </w:rPr>
        <w:t xml:space="preserve"> </w:t>
      </w:r>
      <w:proofErr w:type="spellStart"/>
      <w:r w:rsidRPr="00A9625B">
        <w:rPr>
          <w:sz w:val="24"/>
          <w:szCs w:val="24"/>
        </w:rPr>
        <w:t>Коррелатный</w:t>
      </w:r>
      <w:proofErr w:type="spellEnd"/>
      <w:r w:rsidRPr="00A9625B">
        <w:rPr>
          <w:sz w:val="24"/>
          <w:szCs w:val="24"/>
        </w:rPr>
        <w:t xml:space="preserve"> способ уравнивания</w:t>
      </w:r>
      <w:bookmarkEnd w:id="0"/>
    </w:p>
    <w:p w:rsidR="00A9625B" w:rsidRDefault="00A9625B" w:rsidP="00A9625B">
      <w:pPr>
        <w:pStyle w:val="1"/>
        <w:spacing w:beforeAutospacing="0" w:afterAutospacing="0" w:line="240" w:lineRule="auto"/>
        <w:jc w:val="center"/>
        <w:rPr>
          <w:sz w:val="24"/>
          <w:szCs w:val="24"/>
        </w:rPr>
      </w:pPr>
      <w:bookmarkStart w:id="1" w:name="_Toc369861669"/>
      <w:r w:rsidRPr="00A9625B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 w:rsidRPr="00A9625B">
        <w:rPr>
          <w:sz w:val="24"/>
          <w:szCs w:val="24"/>
        </w:rPr>
        <w:t xml:space="preserve"> Теория </w:t>
      </w:r>
      <w:proofErr w:type="spellStart"/>
      <w:r w:rsidRPr="00A9625B">
        <w:rPr>
          <w:sz w:val="24"/>
          <w:szCs w:val="24"/>
        </w:rPr>
        <w:t>коррелатного</w:t>
      </w:r>
      <w:proofErr w:type="spellEnd"/>
      <w:r w:rsidRPr="00A9625B">
        <w:rPr>
          <w:sz w:val="24"/>
          <w:szCs w:val="24"/>
        </w:rPr>
        <w:t xml:space="preserve"> уравнивания</w:t>
      </w:r>
      <w:bookmarkEnd w:id="1"/>
    </w:p>
    <w:p w:rsidR="00044914" w:rsidRPr="00044914" w:rsidRDefault="00044914" w:rsidP="00044914"/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 w:rsidRPr="00A9625B">
        <w:t xml:space="preserve">Предположим, что измеренные величины </w:t>
      </w:r>
      <w:r w:rsidRPr="00A9625B">
        <w:rPr>
          <w:i/>
          <w:iCs/>
          <w:lang w:val="en-US"/>
        </w:rPr>
        <w:t>X</w:t>
      </w:r>
      <w:r w:rsidRPr="00A9625B">
        <w:rPr>
          <w:vertAlign w:val="subscript"/>
        </w:rPr>
        <w:t>1</w:t>
      </w:r>
      <w:r w:rsidRPr="00A9625B">
        <w:t xml:space="preserve">, </w:t>
      </w:r>
      <w:r w:rsidRPr="00A9625B">
        <w:rPr>
          <w:i/>
          <w:iCs/>
          <w:lang w:val="en-US"/>
        </w:rPr>
        <w:t>X</w:t>
      </w:r>
      <w:r w:rsidRPr="00A9625B">
        <w:rPr>
          <w:vertAlign w:val="subscript"/>
        </w:rPr>
        <w:t>2</w:t>
      </w:r>
      <w:r w:rsidRPr="00A9625B">
        <w:t>, ... ,</w:t>
      </w:r>
      <w:r w:rsidRPr="00A9625B">
        <w:rPr>
          <w:i/>
          <w:iCs/>
        </w:rPr>
        <w:t xml:space="preserve"> </w:t>
      </w:r>
      <w:proofErr w:type="spellStart"/>
      <w:proofErr w:type="gramStart"/>
      <w:r w:rsidRPr="00A9625B">
        <w:rPr>
          <w:i/>
          <w:iCs/>
          <w:lang w:val="en-US"/>
        </w:rPr>
        <w:t>X</w:t>
      </w:r>
      <w:r w:rsidRPr="00A9625B">
        <w:rPr>
          <w:i/>
          <w:iCs/>
          <w:vertAlign w:val="subscript"/>
          <w:lang w:val="en-US"/>
        </w:rPr>
        <w:t>n</w:t>
      </w:r>
      <w:proofErr w:type="spellEnd"/>
      <w:r w:rsidRPr="00A9625B">
        <w:rPr>
          <w:i/>
          <w:iCs/>
          <w:vertAlign w:val="subscript"/>
        </w:rPr>
        <w:t xml:space="preserve"> </w:t>
      </w:r>
      <w:r w:rsidRPr="00A9625B">
        <w:t>,</w:t>
      </w:r>
      <w:proofErr w:type="gramEnd"/>
      <w:r w:rsidRPr="00A9625B">
        <w:t xml:space="preserve">  связанных у</w:t>
      </w:r>
      <w:r w:rsidRPr="00A9625B">
        <w:t>с</w:t>
      </w:r>
      <w:r w:rsidRPr="00A9625B">
        <w:t>ловными уравнениями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t xml:space="preserve">                                               </w:t>
      </w:r>
      <w:r w:rsidRPr="00A9625B">
        <w:rPr>
          <w:position w:val="-76"/>
        </w:rPr>
        <w:object w:dxaOrig="242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83.25pt" o:ole="">
            <v:imagedata r:id="rId4" o:title=""/>
          </v:shape>
          <o:OLEObject Type="Embed" ProgID="Equation.3" ShapeID="_x0000_i1025" DrawAspect="Content" ObjectID="_1647532652" r:id="rId5"/>
        </w:object>
      </w:r>
      <w:r w:rsidRPr="00A9625B">
        <w:t xml:space="preserve">          </w:t>
      </w:r>
      <w:r w:rsidR="00044914">
        <w:t xml:space="preserve">                              (3</w:t>
      </w:r>
      <w:r w:rsidRPr="00A9625B">
        <w:t>.1)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 w:rsidRPr="00A9625B">
        <w:t xml:space="preserve">В процессе измерений получены следующие результаты неравноточных измерений </w:t>
      </w:r>
      <w:r w:rsidRPr="00A9625B">
        <w:rPr>
          <w:i/>
          <w:iCs/>
          <w:lang w:val="en-US"/>
        </w:rPr>
        <w:t>x</w:t>
      </w:r>
      <w:r w:rsidRPr="00A9625B">
        <w:rPr>
          <w:vertAlign w:val="subscript"/>
        </w:rPr>
        <w:t>1</w:t>
      </w:r>
      <w:r w:rsidRPr="00A9625B">
        <w:t>,</w:t>
      </w:r>
      <w:r w:rsidRPr="00A9625B">
        <w:rPr>
          <w:i/>
          <w:iCs/>
        </w:rPr>
        <w:t xml:space="preserve"> </w:t>
      </w:r>
      <w:r w:rsidRPr="00A9625B">
        <w:rPr>
          <w:i/>
          <w:iCs/>
          <w:lang w:val="en-US"/>
        </w:rPr>
        <w:t>x</w:t>
      </w:r>
      <w:r w:rsidRPr="00A9625B">
        <w:rPr>
          <w:vertAlign w:val="subscript"/>
        </w:rPr>
        <w:t>2</w:t>
      </w:r>
      <w:r w:rsidRPr="00A9625B">
        <w:t xml:space="preserve">, ... , </w:t>
      </w:r>
      <w:proofErr w:type="spellStart"/>
      <w:r w:rsidRPr="00A9625B">
        <w:rPr>
          <w:i/>
          <w:iCs/>
          <w:lang w:val="en-US"/>
        </w:rPr>
        <w:t>x</w:t>
      </w:r>
      <w:r w:rsidRPr="00A9625B">
        <w:rPr>
          <w:i/>
          <w:iCs/>
          <w:vertAlign w:val="subscript"/>
          <w:lang w:val="en-US"/>
        </w:rPr>
        <w:t>n</w:t>
      </w:r>
      <w:proofErr w:type="spellEnd"/>
      <w:r w:rsidRPr="00A9625B">
        <w:rPr>
          <w:i/>
          <w:iCs/>
          <w:vertAlign w:val="subscript"/>
        </w:rPr>
        <w:t xml:space="preserve">  </w:t>
      </w:r>
      <w:r w:rsidRPr="00A9625B">
        <w:t xml:space="preserve">с соответствующими весами </w:t>
      </w:r>
      <w:r w:rsidRPr="00A9625B">
        <w:rPr>
          <w:i/>
          <w:iCs/>
          <w:lang w:val="en-US"/>
        </w:rPr>
        <w:t>p</w:t>
      </w:r>
      <w:r w:rsidRPr="00A9625B">
        <w:rPr>
          <w:vertAlign w:val="subscript"/>
        </w:rPr>
        <w:t>1</w:t>
      </w:r>
      <w:r w:rsidRPr="00A9625B">
        <w:t>,</w:t>
      </w:r>
      <w:r w:rsidRPr="00A9625B">
        <w:rPr>
          <w:i/>
          <w:iCs/>
        </w:rPr>
        <w:t xml:space="preserve"> </w:t>
      </w:r>
      <w:r w:rsidRPr="00A9625B">
        <w:rPr>
          <w:i/>
          <w:iCs/>
          <w:lang w:val="en-US"/>
        </w:rPr>
        <w:t>p</w:t>
      </w:r>
      <w:r w:rsidRPr="00A9625B">
        <w:rPr>
          <w:vertAlign w:val="subscript"/>
        </w:rPr>
        <w:t>2</w:t>
      </w:r>
      <w:r w:rsidRPr="00A9625B">
        <w:t>, ... ,</w:t>
      </w:r>
      <w:r w:rsidRPr="00A9625B">
        <w:rPr>
          <w:i/>
          <w:iCs/>
        </w:rPr>
        <w:t xml:space="preserve"> </w:t>
      </w:r>
      <w:proofErr w:type="spellStart"/>
      <w:r w:rsidRPr="00A9625B">
        <w:rPr>
          <w:i/>
          <w:iCs/>
          <w:lang w:val="en-US"/>
        </w:rPr>
        <w:t>p</w:t>
      </w:r>
      <w:r w:rsidRPr="00A9625B">
        <w:rPr>
          <w:i/>
          <w:iCs/>
          <w:vertAlign w:val="subscript"/>
          <w:lang w:val="en-US"/>
        </w:rPr>
        <w:t>n</w:t>
      </w:r>
      <w:proofErr w:type="spellEnd"/>
      <w:r w:rsidRPr="00A9625B">
        <w:t xml:space="preserve"> . При наличии избыточных измерений получим систему условных уравнений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t xml:space="preserve">                                               </w:t>
      </w:r>
      <w:r w:rsidRPr="00A9625B">
        <w:rPr>
          <w:position w:val="-76"/>
        </w:rPr>
        <w:object w:dxaOrig="2280" w:dyaOrig="1660">
          <v:shape id="_x0000_i1026" type="#_x0000_t75" style="width:114pt;height:83.25pt" o:ole="">
            <v:imagedata r:id="rId6" o:title=""/>
          </v:shape>
          <o:OLEObject Type="Embed" ProgID="Equation.3" ShapeID="_x0000_i1026" DrawAspect="Content" ObjectID="_1647532653" r:id="rId7"/>
        </w:object>
      </w:r>
      <w:r w:rsidRPr="00A9625B">
        <w:t xml:space="preserve">                                        (</w:t>
      </w:r>
      <w:r w:rsidR="00044914">
        <w:t>3</w:t>
      </w:r>
      <w:r w:rsidRPr="00A9625B">
        <w:t>.2)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 w:rsidRPr="00A9625B">
        <w:t>Чтобы исключить невязку, необходимо в результаты измерений внести поправки, при которых правые части системы условных уравнений обращаю</w:t>
      </w:r>
      <w:r w:rsidRPr="00A9625B">
        <w:t>т</w:t>
      </w:r>
      <w:r w:rsidRPr="00A9625B">
        <w:t xml:space="preserve">ся в нули, т.е. 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t xml:space="preserve">                                      </w:t>
      </w:r>
      <w:r w:rsidRPr="00A9625B">
        <w:rPr>
          <w:position w:val="-76"/>
        </w:rPr>
        <w:object w:dxaOrig="3680" w:dyaOrig="1660">
          <v:shape id="_x0000_i1027" type="#_x0000_t75" style="width:183.75pt;height:83.25pt" o:ole="">
            <v:imagedata r:id="rId8" o:title=""/>
          </v:shape>
          <o:OLEObject Type="Embed" ProgID="Equation.3" ShapeID="_x0000_i1027" DrawAspect="Content" ObjectID="_1647532654" r:id="rId9"/>
        </w:object>
      </w:r>
      <w:r w:rsidRPr="00A9625B">
        <w:t xml:space="preserve">  </w:t>
      </w:r>
      <w:r w:rsidR="00044914">
        <w:t xml:space="preserve">                           (3.</w:t>
      </w:r>
      <w:r w:rsidRPr="00A9625B">
        <w:t>3)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 w:rsidRPr="00A9625B">
        <w:t>При введении поправок в результаты измерений получают уравненные значения измеренных величин (2.12)</w:t>
      </w:r>
    </w:p>
    <w:p w:rsidR="00A9625B" w:rsidRPr="00A9625B" w:rsidRDefault="00A9625B" w:rsidP="00A9625B">
      <w:pPr>
        <w:tabs>
          <w:tab w:val="left" w:pos="9639"/>
        </w:tabs>
        <w:ind w:firstLine="709"/>
        <w:jc w:val="both"/>
      </w:pPr>
      <w:r w:rsidRPr="00A9625B">
        <w:t>Наилучшими являются поправки, удовлетворяющие принципу наименьших квадратов (2.1). Для нахождения поправок уравнения системы приведем к линейному виду, разложив</w:t>
      </w:r>
      <w:r w:rsidR="00044914">
        <w:t xml:space="preserve"> равенства  (3.</w:t>
      </w:r>
      <w:r w:rsidRPr="00A9625B">
        <w:t>3)  в ряд Тейлора и огран</w:t>
      </w:r>
      <w:r w:rsidRPr="00A9625B">
        <w:t>и</w:t>
      </w:r>
      <w:r w:rsidRPr="00A9625B">
        <w:t>чиваясь в виду малости ошибок измерений первыми степенями разложения. В результате п</w:t>
      </w:r>
      <w:r w:rsidRPr="00A9625B">
        <w:t>о</w:t>
      </w:r>
      <w:r w:rsidRPr="00A9625B">
        <w:t>лучим</w:t>
      </w:r>
    </w:p>
    <w:p w:rsidR="00A9625B" w:rsidRPr="00A9625B" w:rsidRDefault="00044914" w:rsidP="00A9625B">
      <w:pPr>
        <w:tabs>
          <w:tab w:val="left" w:pos="-4860"/>
          <w:tab w:val="center" w:pos="4733"/>
          <w:tab w:val="left" w:pos="5625"/>
        </w:tabs>
        <w:jc w:val="center"/>
      </w:pPr>
      <w:r>
        <w:t xml:space="preserve">                   </w:t>
      </w:r>
      <w:r w:rsidR="00A9625B" w:rsidRPr="00A9625B">
        <w:rPr>
          <w:position w:val="-136"/>
        </w:rPr>
        <w:object w:dxaOrig="5620" w:dyaOrig="2860">
          <v:shape id="_x0000_i1028" type="#_x0000_t75" style="width:281.25pt;height:143.25pt" o:ole="">
            <v:imagedata r:id="rId10" o:title=""/>
          </v:shape>
          <o:OLEObject Type="Embed" ProgID="Equation.3" ShapeID="_x0000_i1028" DrawAspect="Content" ObjectID="_1647532655" r:id="rId11"/>
        </w:object>
      </w:r>
      <w:r>
        <w:t xml:space="preserve">               (3.4)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both"/>
      </w:pPr>
      <w:r w:rsidRPr="00A9625B">
        <w:t xml:space="preserve"> Введем обозначения: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rPr>
          <w:position w:val="-34"/>
        </w:rPr>
        <w:object w:dxaOrig="3800" w:dyaOrig="780">
          <v:shape id="_x0000_i1029" type="#_x0000_t75" style="width:189.75pt;height:39pt" o:ole="">
            <v:imagedata r:id="rId12" o:title=""/>
          </v:shape>
          <o:OLEObject Type="Embed" ProgID="Equation.3" ShapeID="_x0000_i1029" DrawAspect="Content" ObjectID="_1647532656" r:id="rId13"/>
        </w:object>
      </w:r>
      <w:r w:rsidRPr="00A9625B">
        <w:t xml:space="preserve">                                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both"/>
      </w:pPr>
      <w:r w:rsidRPr="00A9625B">
        <w:t xml:space="preserve">и согласно </w:t>
      </w:r>
      <w:r w:rsidRPr="00A9625B">
        <w:rPr>
          <w:position w:val="-16"/>
          <w:lang w:val="en-US"/>
        </w:rPr>
        <w:object w:dxaOrig="2320" w:dyaOrig="420">
          <v:shape id="_x0000_i1030" type="#_x0000_t75" style="width:116.25pt;height:21pt" o:ole="">
            <v:imagedata r:id="rId14" o:title=""/>
          </v:shape>
          <o:OLEObject Type="Embed" ProgID="Equation.3" ShapeID="_x0000_i1030" DrawAspect="Content" ObjectID="_1647532657" r:id="rId15"/>
        </w:object>
      </w:r>
      <w:r w:rsidRPr="00A9625B">
        <w:t xml:space="preserve">      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 w:rsidRPr="00A9625B">
        <w:t xml:space="preserve">Таким </w:t>
      </w:r>
      <w:proofErr w:type="gramStart"/>
      <w:r w:rsidRPr="00A9625B">
        <w:t>образом</w:t>
      </w:r>
      <w:proofErr w:type="gramEnd"/>
      <w:r w:rsidRPr="00A9625B">
        <w:t xml:space="preserve"> получим следующую системы уравнений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lastRenderedPageBreak/>
        <w:t xml:space="preserve">                                            </w:t>
      </w:r>
      <w:r w:rsidRPr="00A9625B">
        <w:rPr>
          <w:position w:val="-76"/>
        </w:rPr>
        <w:object w:dxaOrig="3400" w:dyaOrig="1660">
          <v:shape id="_x0000_i1031" type="#_x0000_t75" style="width:170.25pt;height:83.25pt" o:ole="">
            <v:imagedata r:id="rId16" o:title=""/>
          </v:shape>
          <o:OLEObject Type="Embed" ProgID="Equation.3" ShapeID="_x0000_i1031" DrawAspect="Content" ObjectID="_1647532658" r:id="rId17"/>
        </w:object>
      </w:r>
      <w:r w:rsidRPr="00A9625B">
        <w:t xml:space="preserve"> </w:t>
      </w:r>
      <w:r w:rsidR="00044914">
        <w:t xml:space="preserve">                           (3.</w:t>
      </w:r>
      <w:r w:rsidRPr="00A9625B">
        <w:t>5)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both"/>
      </w:pPr>
      <w:r w:rsidRPr="00A9625B">
        <w:t>По</w:t>
      </w:r>
      <w:r w:rsidR="00044914">
        <w:t>лученные уравнения системы (3.</w:t>
      </w:r>
      <w:r w:rsidRPr="00A9625B">
        <w:t>5) называются условными уравнениями поправок в линейном виде. В символах Гаусса эта система имеет вид:</w:t>
      </w:r>
    </w:p>
    <w:p w:rsidR="00A9625B" w:rsidRPr="00A9625B" w:rsidRDefault="00A9625B" w:rsidP="00A9625B">
      <w:pPr>
        <w:tabs>
          <w:tab w:val="left" w:pos="-4860"/>
          <w:tab w:val="center" w:pos="4733"/>
          <w:tab w:val="left" w:pos="5625"/>
        </w:tabs>
        <w:jc w:val="center"/>
      </w:pPr>
      <w:r w:rsidRPr="00A9625B">
        <w:t xml:space="preserve">                                                          </w:t>
      </w:r>
      <w:r w:rsidRPr="00A9625B">
        <w:rPr>
          <w:position w:val="-76"/>
        </w:rPr>
        <w:object w:dxaOrig="1579" w:dyaOrig="1660">
          <v:shape id="_x0000_i1032" type="#_x0000_t75" style="width:78.75pt;height:83.25pt" o:ole="">
            <v:imagedata r:id="rId18" o:title=""/>
          </v:shape>
          <o:OLEObject Type="Embed" ProgID="Equation.3" ShapeID="_x0000_i1032" DrawAspect="Content" ObjectID="_1647532659" r:id="rId19"/>
        </w:object>
      </w:r>
      <w:r w:rsidRPr="00A9625B">
        <w:t xml:space="preserve">               </w:t>
      </w:r>
      <w:r w:rsidR="00044914">
        <w:t xml:space="preserve">                            (3.</w:t>
      </w:r>
      <w:r w:rsidRPr="00A9625B">
        <w:t>6)</w:t>
      </w:r>
    </w:p>
    <w:p w:rsidR="00A9625B" w:rsidRPr="00A9625B" w:rsidRDefault="00044914" w:rsidP="00A9625B">
      <w:pPr>
        <w:tabs>
          <w:tab w:val="left" w:pos="-4860"/>
          <w:tab w:val="center" w:pos="4733"/>
          <w:tab w:val="left" w:pos="5625"/>
        </w:tabs>
        <w:ind w:firstLine="720"/>
        <w:jc w:val="both"/>
      </w:pPr>
      <w:r>
        <w:t>Поскольку в системе (3.</w:t>
      </w:r>
      <w:r w:rsidR="00A9625B" w:rsidRPr="00A9625B">
        <w:t xml:space="preserve">5) количество неизвестных превышает число уравнений </w:t>
      </w:r>
      <w:r w:rsidR="00A9625B" w:rsidRPr="00A9625B">
        <w:rPr>
          <w:i/>
          <w:iCs/>
          <w:lang w:val="en-US"/>
        </w:rPr>
        <w:t>n</w:t>
      </w:r>
      <w:r w:rsidR="00A9625B" w:rsidRPr="00A9625B">
        <w:t xml:space="preserve"> &gt; </w:t>
      </w:r>
      <w:r w:rsidR="00A9625B" w:rsidRPr="00A9625B">
        <w:rPr>
          <w:i/>
          <w:iCs/>
          <w:lang w:val="en-US"/>
        </w:rPr>
        <w:t>r</w:t>
      </w:r>
      <w:r w:rsidR="00A9625B" w:rsidRPr="00A9625B">
        <w:t xml:space="preserve">, </w:t>
      </w:r>
      <w:proofErr w:type="gramStart"/>
      <w:r w:rsidR="00A9625B" w:rsidRPr="00A9625B">
        <w:t>следовательно</w:t>
      </w:r>
      <w:proofErr w:type="gramEnd"/>
      <w:r w:rsidR="00A9625B" w:rsidRPr="00A9625B">
        <w:t xml:space="preserve"> данная система имеет неопределенное реш</w:t>
      </w:r>
      <w:r w:rsidR="00A9625B" w:rsidRPr="00A9625B">
        <w:t>е</w:t>
      </w:r>
      <w:r w:rsidR="00A9625B" w:rsidRPr="00A9625B">
        <w:t>ние. Для того</w:t>
      </w:r>
      <w:proofErr w:type="gramStart"/>
      <w:r w:rsidR="00A9625B" w:rsidRPr="00A9625B">
        <w:t>,</w:t>
      </w:r>
      <w:proofErr w:type="gramEnd"/>
      <w:r w:rsidR="00A9625B" w:rsidRPr="00A9625B">
        <w:t xml:space="preserve"> чтобы исключить неопределенность при решении, необходимо и</w:t>
      </w:r>
      <w:r w:rsidR="00A9625B" w:rsidRPr="00A9625B">
        <w:t>с</w:t>
      </w:r>
      <w:r w:rsidR="00A9625B" w:rsidRPr="00A9625B">
        <w:t>пользовать условие принципа наименьших квадратов (2.1)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rPr>
          <w:position w:val="-12"/>
        </w:rPr>
        <w:object w:dxaOrig="7960" w:dyaOrig="380">
          <v:shape id="_x0000_i1033" type="#_x0000_t75" style="width:398.25pt;height:18.75pt" o:ole="">
            <v:imagedata r:id="rId20" o:title=""/>
          </v:shape>
          <o:OLEObject Type="Embed" ProgID="Equation.3" ShapeID="_x0000_i1033" DrawAspect="Content" ObjectID="_1647532660" r:id="rId21"/>
        </w:object>
      </w:r>
    </w:p>
    <w:p w:rsidR="00A9625B" w:rsidRPr="00A9625B" w:rsidRDefault="00A9625B" w:rsidP="00A9625B">
      <w:pPr>
        <w:tabs>
          <w:tab w:val="left" w:pos="5625"/>
        </w:tabs>
        <w:jc w:val="both"/>
      </w:pPr>
      <w:r w:rsidRPr="00A9625B">
        <w:t xml:space="preserve">где </w:t>
      </w:r>
      <w:proofErr w:type="spellStart"/>
      <w:r w:rsidRPr="00A9625B">
        <w:rPr>
          <w:i/>
          <w:iCs/>
          <w:lang w:val="en-US"/>
        </w:rPr>
        <w:t>K</w:t>
      </w:r>
      <w:r w:rsidRPr="00A9625B">
        <w:rPr>
          <w:i/>
          <w:iCs/>
          <w:vertAlign w:val="subscript"/>
          <w:lang w:val="en-US"/>
        </w:rPr>
        <w:t>j</w:t>
      </w:r>
      <w:proofErr w:type="spellEnd"/>
      <w:r w:rsidRPr="00A9625B">
        <w:t xml:space="preserve"> - неопределенные множители Лагранжа, называемые </w:t>
      </w:r>
      <w:proofErr w:type="spellStart"/>
      <w:r w:rsidRPr="00A9625B">
        <w:t>коррелатами</w:t>
      </w:r>
      <w:proofErr w:type="spellEnd"/>
      <w:r w:rsidRPr="00A9625B">
        <w:t>.</w:t>
      </w:r>
    </w:p>
    <w:p w:rsidR="00A9625B" w:rsidRPr="00A9625B" w:rsidRDefault="00A9625B" w:rsidP="00A9625B">
      <w:pPr>
        <w:tabs>
          <w:tab w:val="left" w:pos="5625"/>
        </w:tabs>
        <w:ind w:firstLine="720"/>
        <w:jc w:val="both"/>
      </w:pPr>
      <w:r w:rsidRPr="00A9625B">
        <w:t>Исследуя данную функцию на экстремум, необходимо определить ее первую производную и приравнять к нулю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rPr>
          <w:position w:val="-134"/>
        </w:rPr>
        <w:object w:dxaOrig="5240" w:dyaOrig="2820">
          <v:shape id="_x0000_i1034" type="#_x0000_t75" style="width:261.75pt;height:141pt" o:ole="">
            <v:imagedata r:id="rId22" o:title=""/>
          </v:shape>
          <o:OLEObject Type="Embed" ProgID="Equation.3" ShapeID="_x0000_i1034" DrawAspect="Content" ObjectID="_1647532661" r:id="rId23"/>
        </w:object>
      </w:r>
    </w:p>
    <w:p w:rsidR="00A9625B" w:rsidRPr="00A9625B" w:rsidRDefault="00A9625B" w:rsidP="00A9625B">
      <w:pPr>
        <w:tabs>
          <w:tab w:val="left" w:pos="5625"/>
        </w:tabs>
        <w:jc w:val="both"/>
      </w:pPr>
      <w:r w:rsidRPr="00A9625B">
        <w:t>Откуда получим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t xml:space="preserve">                                        </w:t>
      </w:r>
      <w:r w:rsidRPr="00A9625B">
        <w:rPr>
          <w:position w:val="-134"/>
        </w:rPr>
        <w:object w:dxaOrig="3760" w:dyaOrig="2820">
          <v:shape id="_x0000_i1035" type="#_x0000_t75" style="width:188.25pt;height:141pt" o:ole="">
            <v:imagedata r:id="rId24" o:title=""/>
          </v:shape>
          <o:OLEObject Type="Embed" ProgID="Equation.3" ShapeID="_x0000_i1035" DrawAspect="Content" ObjectID="_1647532662" r:id="rId25"/>
        </w:object>
      </w:r>
      <w:r w:rsidRPr="00A9625B">
        <w:t xml:space="preserve">                     </w:t>
      </w:r>
      <w:r w:rsidR="00044914">
        <w:t xml:space="preserve">   (3.</w:t>
      </w:r>
      <w:r w:rsidRPr="00A9625B">
        <w:t>7)</w:t>
      </w:r>
    </w:p>
    <w:p w:rsidR="00A9625B" w:rsidRPr="00A9625B" w:rsidRDefault="00A9625B" w:rsidP="00A9625B">
      <w:pPr>
        <w:tabs>
          <w:tab w:val="left" w:pos="5625"/>
        </w:tabs>
      </w:pPr>
      <w:r w:rsidRPr="00A9625B">
        <w:t xml:space="preserve">Обозначим </w:t>
      </w:r>
      <w:r w:rsidRPr="00A9625B">
        <w:rPr>
          <w:position w:val="-34"/>
        </w:rPr>
        <w:object w:dxaOrig="840" w:dyaOrig="780">
          <v:shape id="_x0000_i1036" type="#_x0000_t75" style="width:42pt;height:39pt" o:ole="">
            <v:imagedata r:id="rId26" o:title=""/>
          </v:shape>
          <o:OLEObject Type="Embed" ProgID="Equation.3" ShapeID="_x0000_i1036" DrawAspect="Content" ObjectID="_1647532663" r:id="rId27"/>
        </w:objec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lastRenderedPageBreak/>
        <w:t xml:space="preserve">                                            </w:t>
      </w:r>
      <w:r w:rsidRPr="00A9625B">
        <w:rPr>
          <w:position w:val="-76"/>
        </w:rPr>
        <w:object w:dxaOrig="3760" w:dyaOrig="1660">
          <v:shape id="_x0000_i1037" type="#_x0000_t75" style="width:199.5pt;height:88.5pt" o:ole="">
            <v:imagedata r:id="rId28" o:title=""/>
          </v:shape>
          <o:OLEObject Type="Embed" ProgID="Equation.3" ShapeID="_x0000_i1037" DrawAspect="Content" ObjectID="_1647532664" r:id="rId29"/>
        </w:object>
      </w:r>
      <w:r w:rsidRPr="00A9625B">
        <w:t xml:space="preserve">                       </w:t>
      </w:r>
      <w:r w:rsidR="00044914">
        <w:t>(3.</w:t>
      </w:r>
      <w:r w:rsidRPr="00A9625B">
        <w:t>8)</w:t>
      </w:r>
    </w:p>
    <w:p w:rsidR="00A9625B" w:rsidRPr="00A9625B" w:rsidRDefault="00044914" w:rsidP="00A9625B">
      <w:pPr>
        <w:tabs>
          <w:tab w:val="left" w:pos="5625"/>
        </w:tabs>
        <w:jc w:val="both"/>
      </w:pPr>
      <w:r>
        <w:t>Выражения системы  (3.7) и (3.</w:t>
      </w:r>
      <w:r w:rsidR="00A9625B" w:rsidRPr="00A9625B">
        <w:t xml:space="preserve">8) являются </w:t>
      </w:r>
      <w:proofErr w:type="spellStart"/>
      <w:r w:rsidR="00A9625B" w:rsidRPr="00A9625B">
        <w:t>коррелатными</w:t>
      </w:r>
      <w:proofErr w:type="spellEnd"/>
      <w:r w:rsidR="00A9625B" w:rsidRPr="00A9625B">
        <w:t xml:space="preserve"> уравнениями.</w:t>
      </w:r>
    </w:p>
    <w:p w:rsidR="00A9625B" w:rsidRPr="00A9625B" w:rsidRDefault="00044914" w:rsidP="00A9625B">
      <w:pPr>
        <w:tabs>
          <w:tab w:val="left" w:pos="5625"/>
        </w:tabs>
        <w:ind w:firstLine="720"/>
        <w:jc w:val="both"/>
      </w:pPr>
      <w:r>
        <w:t>Умножим уравнения системы (3.</w:t>
      </w:r>
      <w:r w:rsidR="00A9625B" w:rsidRPr="00A9625B">
        <w:t xml:space="preserve">8) соответственно на </w:t>
      </w:r>
      <w:r w:rsidR="00A9625B" w:rsidRPr="00A9625B">
        <w:rPr>
          <w:i/>
          <w:iCs/>
          <w:lang w:val="en-US"/>
        </w:rPr>
        <w:t>a</w:t>
      </w:r>
      <w:r w:rsidR="00A9625B" w:rsidRPr="00A9625B">
        <w:rPr>
          <w:vertAlign w:val="subscript"/>
        </w:rPr>
        <w:t>1</w:t>
      </w:r>
      <w:r w:rsidR="00A9625B" w:rsidRPr="00A9625B">
        <w:t>,</w:t>
      </w:r>
      <w:r w:rsidR="00A9625B" w:rsidRPr="00A9625B">
        <w:rPr>
          <w:i/>
          <w:iCs/>
        </w:rPr>
        <w:t xml:space="preserve"> </w:t>
      </w:r>
      <w:r w:rsidR="00A9625B" w:rsidRPr="00A9625B">
        <w:rPr>
          <w:i/>
          <w:iCs/>
          <w:lang w:val="en-US"/>
        </w:rPr>
        <w:t>a</w:t>
      </w:r>
      <w:r w:rsidR="00A9625B" w:rsidRPr="00A9625B">
        <w:rPr>
          <w:vertAlign w:val="subscript"/>
        </w:rPr>
        <w:t>2</w:t>
      </w:r>
      <w:r w:rsidR="00A9625B" w:rsidRPr="00A9625B">
        <w:t>, ... ,</w:t>
      </w:r>
      <w:r w:rsidR="00A9625B" w:rsidRPr="00A9625B">
        <w:rPr>
          <w:i/>
          <w:iCs/>
        </w:rPr>
        <w:t xml:space="preserve"> </w:t>
      </w:r>
      <w:r w:rsidR="00A9625B" w:rsidRPr="00A9625B">
        <w:rPr>
          <w:i/>
          <w:iCs/>
          <w:lang w:val="en-US"/>
        </w:rPr>
        <w:t>a</w:t>
      </w:r>
      <w:r w:rsidR="00A9625B" w:rsidRPr="00A9625B">
        <w:rPr>
          <w:i/>
          <w:iCs/>
          <w:vertAlign w:val="subscript"/>
          <w:lang w:val="en-US"/>
        </w:rPr>
        <w:t>n</w:t>
      </w:r>
      <w:r w:rsidR="00A9625B" w:rsidRPr="00A9625B">
        <w:rPr>
          <w:i/>
          <w:iCs/>
        </w:rPr>
        <w:t xml:space="preserve"> </w:t>
      </w:r>
      <w:r w:rsidR="00A9625B" w:rsidRPr="00A9625B">
        <w:t xml:space="preserve"> и в результате сложения получим</w:t>
      </w:r>
    </w:p>
    <w:p w:rsidR="00A9625B" w:rsidRPr="00A9625B" w:rsidRDefault="00A9625B" w:rsidP="00A9625B">
      <w:pPr>
        <w:tabs>
          <w:tab w:val="left" w:pos="5625"/>
        </w:tabs>
        <w:ind w:firstLine="720"/>
        <w:jc w:val="center"/>
      </w:pPr>
      <w:r w:rsidRPr="00A9625B">
        <w:rPr>
          <w:position w:val="-12"/>
        </w:rPr>
        <w:object w:dxaOrig="4320" w:dyaOrig="380">
          <v:shape id="_x0000_i1038" type="#_x0000_t75" style="width:3in;height:18.75pt" o:ole="">
            <v:imagedata r:id="rId30" o:title=""/>
          </v:shape>
          <o:OLEObject Type="Embed" ProgID="Equation.3" ShapeID="_x0000_i1038" DrawAspect="Content" ObjectID="_1647532665" r:id="rId31"/>
        </w:object>
      </w:r>
      <w:r w:rsidRPr="00A9625B">
        <w:t>.</w:t>
      </w:r>
    </w:p>
    <w:p w:rsidR="00A9625B" w:rsidRPr="00A9625B" w:rsidRDefault="00A9625B" w:rsidP="00A9625B">
      <w:pPr>
        <w:tabs>
          <w:tab w:val="left" w:pos="5625"/>
        </w:tabs>
        <w:jc w:val="both"/>
      </w:pPr>
      <w:r w:rsidRPr="00A9625B">
        <w:t xml:space="preserve">Аналогично при умножении на </w:t>
      </w:r>
      <w:r w:rsidRPr="00A9625B">
        <w:rPr>
          <w:i/>
          <w:iCs/>
          <w:lang w:val="en-US"/>
        </w:rPr>
        <w:t>b</w:t>
      </w:r>
      <w:r w:rsidRPr="00A9625B">
        <w:rPr>
          <w:i/>
          <w:iCs/>
          <w:vertAlign w:val="subscript"/>
          <w:lang w:val="en-US"/>
        </w:rPr>
        <w:t>i</w:t>
      </w:r>
      <w:r w:rsidRPr="00A9625B">
        <w:t xml:space="preserve">, ... , </w:t>
      </w:r>
      <w:proofErr w:type="spellStart"/>
      <w:r w:rsidRPr="00A9625B">
        <w:rPr>
          <w:i/>
          <w:iCs/>
          <w:lang w:val="en-US"/>
        </w:rPr>
        <w:t>g</w:t>
      </w:r>
      <w:r w:rsidRPr="00A9625B">
        <w:rPr>
          <w:i/>
          <w:iCs/>
          <w:vertAlign w:val="subscript"/>
          <w:lang w:val="en-US"/>
        </w:rPr>
        <w:t>i</w:t>
      </w:r>
      <w:proofErr w:type="spellEnd"/>
      <w:r w:rsidRPr="00A9625B">
        <w:t xml:space="preserve">  с учетом равенств (2.106) будем иметь систему нормальных уравнений </w:t>
      </w:r>
      <w:proofErr w:type="spellStart"/>
      <w:r w:rsidRPr="00A9625B">
        <w:t>коррелат</w:t>
      </w:r>
      <w:proofErr w:type="spellEnd"/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t xml:space="preserve">                                     </w:t>
      </w:r>
      <w:r w:rsidRPr="00A9625B">
        <w:rPr>
          <w:position w:val="-66"/>
        </w:rPr>
        <w:object w:dxaOrig="4060" w:dyaOrig="1440">
          <v:shape id="_x0000_i1039" type="#_x0000_t75" style="width:228pt;height:81pt" o:ole="">
            <v:imagedata r:id="rId32" o:title=""/>
          </v:shape>
          <o:OLEObject Type="Embed" ProgID="Equation.3" ShapeID="_x0000_i1039" DrawAspect="Content" ObjectID="_1647532666" r:id="rId33"/>
        </w:object>
      </w:r>
      <w:r w:rsidR="00044914">
        <w:t xml:space="preserve">                 (3.</w:t>
      </w:r>
      <w:r w:rsidRPr="00A9625B">
        <w:t>9)</w:t>
      </w:r>
    </w:p>
    <w:p w:rsidR="00A9625B" w:rsidRPr="00A9625B" w:rsidRDefault="00A9625B" w:rsidP="00A9625B">
      <w:pPr>
        <w:tabs>
          <w:tab w:val="left" w:pos="5625"/>
        </w:tabs>
        <w:jc w:val="both"/>
      </w:pPr>
      <w:r w:rsidRPr="00A9625B">
        <w:t>Данная система имеет вполне определенное и однозначное решение. В сл</w:t>
      </w:r>
      <w:r w:rsidRPr="00A9625B">
        <w:t>у</w:t>
      </w:r>
      <w:r w:rsidRPr="00A9625B">
        <w:t xml:space="preserve">чае </w:t>
      </w:r>
      <w:proofErr w:type="spellStart"/>
      <w:r w:rsidRPr="00A9625B">
        <w:t>равноточнос</w:t>
      </w:r>
      <w:r w:rsidR="00044914">
        <w:t>ти</w:t>
      </w:r>
      <w:proofErr w:type="spellEnd"/>
      <w:r w:rsidR="00044914">
        <w:t xml:space="preserve"> наших измерений система (3.</w:t>
      </w:r>
      <w:r w:rsidRPr="00A9625B">
        <w:t>9) примет вид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t xml:space="preserve">                                      </w:t>
      </w:r>
      <w:r w:rsidRPr="00A9625B">
        <w:rPr>
          <w:position w:val="-76"/>
        </w:rPr>
        <w:object w:dxaOrig="4320" w:dyaOrig="1660">
          <v:shape id="_x0000_i1040" type="#_x0000_t75" style="width:3in;height:83.25pt" o:ole="">
            <v:imagedata r:id="rId34" o:title=""/>
          </v:shape>
          <o:OLEObject Type="Embed" ProgID="Equation.3" ShapeID="_x0000_i1040" DrawAspect="Content" ObjectID="_1647532667" r:id="rId35"/>
        </w:object>
      </w:r>
      <w:r w:rsidRPr="00A9625B">
        <w:t xml:space="preserve">                     (</w:t>
      </w:r>
      <w:r w:rsidR="00044914">
        <w:t>3.</w:t>
      </w:r>
      <w:r w:rsidRPr="00A9625B">
        <w:t>10)</w:t>
      </w:r>
    </w:p>
    <w:p w:rsidR="00A9625B" w:rsidRDefault="00A9625B" w:rsidP="00A9625B">
      <w:pPr>
        <w:tabs>
          <w:tab w:val="left" w:pos="5625"/>
        </w:tabs>
        <w:ind w:firstLine="720"/>
        <w:jc w:val="both"/>
      </w:pPr>
      <w:r w:rsidRPr="00A9625B">
        <w:t xml:space="preserve">Таким образом, в </w:t>
      </w:r>
      <w:proofErr w:type="spellStart"/>
      <w:r w:rsidRPr="00A9625B">
        <w:t>коррелатном</w:t>
      </w:r>
      <w:proofErr w:type="spellEnd"/>
      <w:r w:rsidRPr="00A9625B">
        <w:t xml:space="preserve"> способе уравнивания число нормальных уравнений в системе соответствует числу избыточных измерений.</w:t>
      </w:r>
    </w:p>
    <w:p w:rsidR="00A9625B" w:rsidRPr="00A9625B" w:rsidRDefault="00A9625B" w:rsidP="00A9625B">
      <w:pPr>
        <w:tabs>
          <w:tab w:val="left" w:pos="5625"/>
        </w:tabs>
        <w:ind w:firstLine="720"/>
        <w:jc w:val="both"/>
      </w:pPr>
      <w:r w:rsidRPr="00A9625B">
        <w:t xml:space="preserve"> </w:t>
      </w:r>
    </w:p>
    <w:p w:rsidR="00A9625B" w:rsidRDefault="00A9625B" w:rsidP="00A9625B">
      <w:pPr>
        <w:pStyle w:val="1"/>
        <w:spacing w:beforeAutospacing="0" w:afterAutospacing="0" w:line="240" w:lineRule="auto"/>
        <w:jc w:val="center"/>
        <w:rPr>
          <w:sz w:val="24"/>
          <w:szCs w:val="24"/>
        </w:rPr>
      </w:pPr>
      <w:bookmarkStart w:id="2" w:name="_Toc369861670"/>
      <w:r w:rsidRPr="00A9625B">
        <w:rPr>
          <w:sz w:val="24"/>
          <w:szCs w:val="24"/>
        </w:rPr>
        <w:t>3.</w:t>
      </w:r>
      <w:r>
        <w:rPr>
          <w:sz w:val="24"/>
          <w:szCs w:val="24"/>
        </w:rPr>
        <w:t>2</w:t>
      </w:r>
      <w:r w:rsidRPr="00A9625B">
        <w:rPr>
          <w:sz w:val="24"/>
          <w:szCs w:val="24"/>
        </w:rPr>
        <w:t xml:space="preserve"> Составление и решение нормальных уравнений </w:t>
      </w:r>
      <w:proofErr w:type="spellStart"/>
      <w:r w:rsidRPr="00A9625B">
        <w:rPr>
          <w:sz w:val="24"/>
          <w:szCs w:val="24"/>
        </w:rPr>
        <w:t>коррелат</w:t>
      </w:r>
      <w:bookmarkEnd w:id="2"/>
      <w:proofErr w:type="spellEnd"/>
    </w:p>
    <w:p w:rsidR="00A9625B" w:rsidRPr="00A9625B" w:rsidRDefault="00A9625B" w:rsidP="00A9625B"/>
    <w:p w:rsidR="00A9625B" w:rsidRPr="00A9625B" w:rsidRDefault="00A9625B" w:rsidP="00A9625B">
      <w:pPr>
        <w:tabs>
          <w:tab w:val="left" w:pos="5625"/>
        </w:tabs>
        <w:ind w:firstLine="720"/>
        <w:jc w:val="both"/>
      </w:pPr>
      <w:r w:rsidRPr="00A9625B">
        <w:t xml:space="preserve">Составление и решение нормальных уравнений </w:t>
      </w:r>
      <w:proofErr w:type="spellStart"/>
      <w:r w:rsidRPr="00A9625B">
        <w:t>коррелат</w:t>
      </w:r>
      <w:proofErr w:type="spellEnd"/>
      <w:r w:rsidRPr="00A9625B">
        <w:t xml:space="preserve"> осуществляе</w:t>
      </w:r>
      <w:r w:rsidRPr="00A9625B">
        <w:t>т</w:t>
      </w:r>
      <w:r w:rsidRPr="00A9625B">
        <w:t>ся одним из способов, рассмотренных при параметрическом уравнивании. Прим</w:t>
      </w:r>
      <w:r w:rsidRPr="00A9625B">
        <w:t>е</w:t>
      </w:r>
      <w:r w:rsidRPr="00A9625B">
        <w:t>нение табличного способа приведено в табл. 4. При этом выполняется промежуточный контроль. Также как и в параметрическом способе уравнивания во</w:t>
      </w:r>
      <w:r w:rsidRPr="00A9625B">
        <w:t>з</w:t>
      </w:r>
      <w:r w:rsidRPr="00A9625B">
        <w:t xml:space="preserve">никает контроль сумм: 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t xml:space="preserve">                                                 </w:t>
      </w:r>
      <w:r w:rsidRPr="00A9625B">
        <w:rPr>
          <w:position w:val="-12"/>
        </w:rPr>
        <w:object w:dxaOrig="2120" w:dyaOrig="380">
          <v:shape id="_x0000_i1041" type="#_x0000_t75" style="width:105.75pt;height:18.75pt" o:ole="">
            <v:imagedata r:id="rId36" o:title=""/>
          </v:shape>
          <o:OLEObject Type="Embed" ProgID="Equation.3" ShapeID="_x0000_i1041" DrawAspect="Content" ObjectID="_1647532668" r:id="rId37"/>
        </w:object>
      </w:r>
      <w:r w:rsidRPr="00A9625B">
        <w:t xml:space="preserve">          </w:t>
      </w:r>
      <w:r w:rsidR="00044914">
        <w:t xml:space="preserve">                            (3.</w:t>
      </w:r>
      <w:r w:rsidRPr="00A9625B">
        <w:t>11)</w:t>
      </w:r>
    </w:p>
    <w:p w:rsidR="00A9625B" w:rsidRPr="00A9625B" w:rsidRDefault="00A9625B" w:rsidP="00A9625B">
      <w:pPr>
        <w:tabs>
          <w:tab w:val="left" w:pos="5625"/>
        </w:tabs>
        <w:jc w:val="both"/>
      </w:pPr>
      <w:r w:rsidRPr="00A9625B">
        <w:rPr>
          <w:noProof/>
          <w:lang w:bidi="he-IL"/>
        </w:rPr>
        <w:pict>
          <v:line id="_x0000_s1026" style="position:absolute;left:0;text-align:left;z-index:251660288" from="173.65pt,3.7pt" to="299.65pt,3.7pt"/>
        </w:pict>
      </w:r>
      <w:r w:rsidRPr="00A9625B">
        <w:t xml:space="preserve">                                                  </w:t>
      </w:r>
      <w:r w:rsidRPr="00A9625B">
        <w:rPr>
          <w:position w:val="-12"/>
        </w:rPr>
        <w:object w:dxaOrig="2460" w:dyaOrig="380">
          <v:shape id="_x0000_i1042" type="#_x0000_t75" style="width:123pt;height:18.75pt" o:ole="">
            <v:imagedata r:id="rId38" o:title=""/>
          </v:shape>
          <o:OLEObject Type="Embed" ProgID="Equation.3" ShapeID="_x0000_i1042" DrawAspect="Content" ObjectID="_1647532669" r:id="rId39"/>
        </w:object>
      </w:r>
    </w:p>
    <w:p w:rsidR="00A9625B" w:rsidRPr="00A9625B" w:rsidRDefault="00044914" w:rsidP="00A9625B">
      <w:pPr>
        <w:tabs>
          <w:tab w:val="left" w:pos="5625"/>
        </w:tabs>
        <w:ind w:firstLine="720"/>
        <w:jc w:val="both"/>
      </w:pPr>
      <w:r>
        <w:t>Если равенства (3</w:t>
      </w:r>
      <w:r w:rsidR="00A9625B" w:rsidRPr="00A9625B">
        <w:t xml:space="preserve">.11) умножить соответственно на </w:t>
      </w:r>
      <w:proofErr w:type="spellStart"/>
      <w:r w:rsidR="00A9625B" w:rsidRPr="00A9625B">
        <w:rPr>
          <w:i/>
          <w:iCs/>
          <w:lang w:val="en-US"/>
        </w:rPr>
        <w:t>q</w:t>
      </w:r>
      <w:r w:rsidR="00A9625B" w:rsidRPr="00A9625B">
        <w:rPr>
          <w:i/>
          <w:iCs/>
          <w:vertAlign w:val="subscript"/>
          <w:lang w:val="en-US"/>
        </w:rPr>
        <w:t>i</w:t>
      </w:r>
      <w:proofErr w:type="spellEnd"/>
      <w:r w:rsidR="00A9625B" w:rsidRPr="00A9625B">
        <w:rPr>
          <w:i/>
          <w:iCs/>
          <w:vertAlign w:val="subscript"/>
        </w:rPr>
        <w:t xml:space="preserve"> </w:t>
      </w:r>
      <w:proofErr w:type="spellStart"/>
      <w:r w:rsidR="00A9625B" w:rsidRPr="00A9625B">
        <w:rPr>
          <w:i/>
          <w:iCs/>
          <w:lang w:val="en-US"/>
        </w:rPr>
        <w:t>a</w:t>
      </w:r>
      <w:r w:rsidR="00A9625B" w:rsidRPr="00A9625B">
        <w:rPr>
          <w:i/>
          <w:iCs/>
          <w:vertAlign w:val="subscript"/>
          <w:lang w:val="en-US"/>
        </w:rPr>
        <w:t>i</w:t>
      </w:r>
      <w:proofErr w:type="spellEnd"/>
      <w:r w:rsidR="00A9625B" w:rsidRPr="00A9625B">
        <w:t xml:space="preserve"> , </w:t>
      </w:r>
      <w:proofErr w:type="spellStart"/>
      <w:r w:rsidR="00A9625B" w:rsidRPr="00A9625B">
        <w:rPr>
          <w:i/>
          <w:iCs/>
          <w:lang w:val="en-US"/>
        </w:rPr>
        <w:t>q</w:t>
      </w:r>
      <w:r w:rsidR="00A9625B" w:rsidRPr="00A9625B">
        <w:rPr>
          <w:i/>
          <w:iCs/>
          <w:vertAlign w:val="subscript"/>
          <w:lang w:val="en-US"/>
        </w:rPr>
        <w:t>i</w:t>
      </w:r>
      <w:proofErr w:type="spellEnd"/>
      <w:r w:rsidR="00A9625B" w:rsidRPr="00A9625B">
        <w:rPr>
          <w:i/>
          <w:iCs/>
        </w:rPr>
        <w:t xml:space="preserve"> </w:t>
      </w:r>
      <w:r w:rsidR="00A9625B" w:rsidRPr="00A9625B">
        <w:rPr>
          <w:i/>
          <w:iCs/>
          <w:lang w:val="en-US"/>
        </w:rPr>
        <w:t>b</w:t>
      </w:r>
      <w:r w:rsidR="00A9625B" w:rsidRPr="00A9625B">
        <w:rPr>
          <w:i/>
          <w:iCs/>
          <w:vertAlign w:val="subscript"/>
          <w:lang w:val="en-US"/>
        </w:rPr>
        <w:t>i</w:t>
      </w:r>
      <w:r w:rsidR="00A9625B" w:rsidRPr="00A9625B">
        <w:rPr>
          <w:i/>
          <w:iCs/>
          <w:vertAlign w:val="subscript"/>
        </w:rPr>
        <w:t xml:space="preserve"> </w:t>
      </w:r>
      <w:r w:rsidR="00A9625B" w:rsidRPr="00A9625B">
        <w:t xml:space="preserve"> и т.д., а затем </w:t>
      </w:r>
      <w:proofErr w:type="spellStart"/>
      <w:r w:rsidR="00A9625B" w:rsidRPr="00A9625B">
        <w:t>почленно</w:t>
      </w:r>
      <w:proofErr w:type="spellEnd"/>
      <w:r w:rsidR="00A9625B" w:rsidRPr="00A9625B">
        <w:t xml:space="preserve"> сложить, то получим контрольные суммы для коэффициентов нормальных уравнений</w:t>
      </w:r>
    </w:p>
    <w:p w:rsidR="00A9625B" w:rsidRPr="00A9625B" w:rsidRDefault="00A9625B" w:rsidP="00A9625B">
      <w:pPr>
        <w:tabs>
          <w:tab w:val="left" w:pos="726"/>
          <w:tab w:val="center" w:pos="4819"/>
        </w:tabs>
      </w:pPr>
      <w:r w:rsidRPr="00A9625B">
        <w:tab/>
        <w:t xml:space="preserve">                         </w:t>
      </w:r>
      <w:r w:rsidRPr="00A9625B">
        <w:tab/>
        <w:t xml:space="preserve"> </w:t>
      </w:r>
      <w:r w:rsidRPr="00A9625B">
        <w:rPr>
          <w:position w:val="-74"/>
        </w:rPr>
        <w:object w:dxaOrig="3760" w:dyaOrig="1620">
          <v:shape id="_x0000_i1043" type="#_x0000_t75" style="width:188.25pt;height:81pt" o:ole="">
            <v:imagedata r:id="rId40" o:title=""/>
          </v:shape>
          <o:OLEObject Type="Embed" ProgID="Equation.3" ShapeID="_x0000_i1043" DrawAspect="Content" ObjectID="_1647532670" r:id="rId41"/>
        </w:object>
      </w:r>
      <w:r w:rsidRPr="00A9625B">
        <w:t xml:space="preserve">   </w:t>
      </w:r>
      <w:r w:rsidR="007329ED">
        <w:t xml:space="preserve">                              (3.</w:t>
      </w:r>
      <w:r w:rsidRPr="00A9625B">
        <w:t>12)</w:t>
      </w:r>
    </w:p>
    <w:p w:rsidR="00A9625B" w:rsidRPr="00A9625B" w:rsidRDefault="00A9625B" w:rsidP="00A9625B">
      <w:pPr>
        <w:ind w:firstLine="720"/>
        <w:jc w:val="both"/>
      </w:pPr>
      <w:r w:rsidRPr="00A9625B">
        <w:t>В отличи</w:t>
      </w:r>
      <w:proofErr w:type="gramStart"/>
      <w:r w:rsidRPr="00A9625B">
        <w:t>и</w:t>
      </w:r>
      <w:proofErr w:type="gramEnd"/>
      <w:r w:rsidRPr="00A9625B">
        <w:t xml:space="preserve"> от параметрического способа уравнивания возникают допо</w:t>
      </w:r>
      <w:r w:rsidRPr="00A9625B">
        <w:t>л</w:t>
      </w:r>
      <w:r w:rsidRPr="00A9625B">
        <w:t>нительные суммарные равенства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                   </w:t>
      </w:r>
      <w:r w:rsidRPr="00A9625B">
        <w:rPr>
          <w:position w:val="-12"/>
        </w:rPr>
        <w:object w:dxaOrig="1320" w:dyaOrig="380">
          <v:shape id="_x0000_i1044" type="#_x0000_t75" style="width:66pt;height:18.75pt" o:ole="">
            <v:imagedata r:id="rId42" o:title=""/>
          </v:shape>
          <o:OLEObject Type="Embed" ProgID="Equation.3" ShapeID="_x0000_i1044" DrawAspect="Content" ObjectID="_1647532671" r:id="rId43"/>
        </w:object>
      </w:r>
      <w:r w:rsidRPr="00A9625B">
        <w:t xml:space="preserve">                    </w:t>
      </w:r>
      <w:r w:rsidR="007329ED">
        <w:t xml:space="preserve">                            (3.</w:t>
      </w:r>
      <w:r w:rsidRPr="00A9625B">
        <w:t>13) \</w:t>
      </w:r>
    </w:p>
    <w:p w:rsidR="00A9625B" w:rsidRPr="00A9625B" w:rsidRDefault="00A9625B" w:rsidP="00A9625B">
      <w:pPr>
        <w:jc w:val="both"/>
      </w:pPr>
      <w:r w:rsidRPr="00A9625B">
        <w:t xml:space="preserve">где </w:t>
      </w:r>
      <w:proofErr w:type="spellStart"/>
      <w:r w:rsidRPr="00A9625B">
        <w:rPr>
          <w:i/>
          <w:iCs/>
          <w:lang w:val="en-US"/>
        </w:rPr>
        <w:t>f</w:t>
      </w:r>
      <w:r w:rsidRPr="00A9625B">
        <w:rPr>
          <w:i/>
          <w:iCs/>
          <w:vertAlign w:val="subscript"/>
          <w:lang w:val="en-US"/>
        </w:rPr>
        <w:t>i</w:t>
      </w:r>
      <w:proofErr w:type="spellEnd"/>
      <w:r w:rsidRPr="00A9625B">
        <w:rPr>
          <w:i/>
          <w:iCs/>
          <w:vertAlign w:val="subscript"/>
        </w:rPr>
        <w:t xml:space="preserve"> </w:t>
      </w:r>
      <w:r w:rsidRPr="00A9625B">
        <w:t xml:space="preserve"> - коэффициенты весовой функции </w:t>
      </w:r>
    </w:p>
    <w:p w:rsidR="00A9625B" w:rsidRPr="00A9625B" w:rsidRDefault="00A9625B" w:rsidP="00A9625B">
      <w:pPr>
        <w:jc w:val="center"/>
        <w:rPr>
          <w:lang w:val="en-US"/>
        </w:rPr>
      </w:pPr>
      <w:r w:rsidRPr="00A9625B">
        <w:rPr>
          <w:i/>
          <w:iCs/>
        </w:rPr>
        <w:t xml:space="preserve">                                               </w:t>
      </w:r>
      <w:r w:rsidRPr="00A9625B">
        <w:rPr>
          <w:i/>
          <w:iCs/>
          <w:lang w:val="en-US"/>
        </w:rPr>
        <w:t>U</w:t>
      </w:r>
      <w:r w:rsidRPr="00A9625B">
        <w:rPr>
          <w:i/>
          <w:iCs/>
        </w:rPr>
        <w:t xml:space="preserve"> = </w:t>
      </w:r>
      <w:proofErr w:type="gramStart"/>
      <w:r w:rsidRPr="00A9625B">
        <w:rPr>
          <w:i/>
          <w:iCs/>
          <w:lang w:val="en-US"/>
        </w:rPr>
        <w:t>f</w:t>
      </w:r>
      <w:r w:rsidRPr="00A9625B">
        <w:rPr>
          <w:vertAlign w:val="subscript"/>
        </w:rPr>
        <w:t>0</w:t>
      </w:r>
      <w:r w:rsidRPr="00A9625B">
        <w:t xml:space="preserve">  +</w:t>
      </w:r>
      <w:proofErr w:type="gramEnd"/>
      <w:r w:rsidRPr="00A9625B">
        <w:t xml:space="preserve"> </w:t>
      </w:r>
      <w:r w:rsidRPr="00A9625B">
        <w:rPr>
          <w:i/>
          <w:iCs/>
          <w:lang w:val="en-US"/>
        </w:rPr>
        <w:t>f</w:t>
      </w:r>
      <w:r w:rsidRPr="00A9625B">
        <w:rPr>
          <w:vertAlign w:val="subscript"/>
        </w:rPr>
        <w:t>1</w:t>
      </w:r>
      <w:r w:rsidRPr="00A9625B">
        <w:t xml:space="preserve"> </w:t>
      </w:r>
      <w:r w:rsidRPr="00A9625B">
        <w:rPr>
          <w:i/>
          <w:iCs/>
          <w:lang w:val="en-US"/>
        </w:rPr>
        <w:t>v</w:t>
      </w:r>
      <w:r w:rsidRPr="00A9625B">
        <w:rPr>
          <w:vertAlign w:val="subscript"/>
        </w:rPr>
        <w:t>1</w:t>
      </w:r>
      <w:r w:rsidRPr="00A9625B">
        <w:t xml:space="preserve"> + </w:t>
      </w:r>
      <w:r w:rsidRPr="00A9625B">
        <w:rPr>
          <w:i/>
          <w:iCs/>
          <w:lang w:val="en-US"/>
        </w:rPr>
        <w:t>f</w:t>
      </w:r>
      <w:r w:rsidRPr="00A9625B">
        <w:rPr>
          <w:vertAlign w:val="subscript"/>
        </w:rPr>
        <w:t>2</w:t>
      </w:r>
      <w:r w:rsidRPr="00A9625B">
        <w:t xml:space="preserve"> </w:t>
      </w:r>
      <w:r w:rsidRPr="00A9625B">
        <w:rPr>
          <w:i/>
          <w:iCs/>
          <w:lang w:val="en-US"/>
        </w:rPr>
        <w:t>v</w:t>
      </w:r>
      <w:r w:rsidRPr="00A9625B">
        <w:rPr>
          <w:vertAlign w:val="subscript"/>
        </w:rPr>
        <w:t>2</w:t>
      </w:r>
      <w:r w:rsidRPr="00A9625B">
        <w:t xml:space="preserve"> + ... </w:t>
      </w:r>
      <w:r w:rsidRPr="00A9625B">
        <w:rPr>
          <w:lang w:val="en-US"/>
        </w:rPr>
        <w:t xml:space="preserve">+ </w:t>
      </w:r>
      <w:proofErr w:type="spellStart"/>
      <w:r w:rsidRPr="00A9625B">
        <w:rPr>
          <w:i/>
          <w:iCs/>
          <w:lang w:val="en-US"/>
        </w:rPr>
        <w:t>f</w:t>
      </w:r>
      <w:r w:rsidRPr="00A9625B">
        <w:rPr>
          <w:i/>
          <w:iCs/>
          <w:vertAlign w:val="subscript"/>
          <w:lang w:val="en-US"/>
        </w:rPr>
        <w:t>n</w:t>
      </w:r>
      <w:r w:rsidRPr="00A9625B">
        <w:rPr>
          <w:i/>
          <w:iCs/>
          <w:lang w:val="en-US"/>
        </w:rPr>
        <w:t>v</w:t>
      </w:r>
      <w:r w:rsidRPr="00A9625B">
        <w:rPr>
          <w:i/>
          <w:iCs/>
          <w:vertAlign w:val="subscript"/>
          <w:lang w:val="en-US"/>
        </w:rPr>
        <w:t>n</w:t>
      </w:r>
      <w:proofErr w:type="spellEnd"/>
      <w:r w:rsidR="007329ED">
        <w:rPr>
          <w:lang w:val="en-US"/>
        </w:rPr>
        <w:t xml:space="preserve"> ,                       (</w:t>
      </w:r>
      <w:r w:rsidR="007329ED">
        <w:t>3</w:t>
      </w:r>
      <w:r w:rsidR="007329ED">
        <w:rPr>
          <w:lang w:val="en-US"/>
        </w:rPr>
        <w:t>.</w:t>
      </w:r>
      <w:r w:rsidRPr="00A9625B">
        <w:rPr>
          <w:lang w:val="en-US"/>
        </w:rPr>
        <w:t>14)</w:t>
      </w:r>
    </w:p>
    <w:p w:rsidR="00A9625B" w:rsidRPr="00A9625B" w:rsidRDefault="00A9625B" w:rsidP="00A9625B">
      <w:pPr>
        <w:jc w:val="both"/>
      </w:pPr>
      <w:r w:rsidRPr="00A9625B">
        <w:t>а также</w:t>
      </w:r>
    </w:p>
    <w:p w:rsidR="00A9625B" w:rsidRPr="00A9625B" w:rsidRDefault="00A9625B" w:rsidP="00A9625B">
      <w:pPr>
        <w:jc w:val="both"/>
      </w:pPr>
      <w:r w:rsidRPr="00A9625B">
        <w:lastRenderedPageBreak/>
        <w:t xml:space="preserve">                                                        </w:t>
      </w:r>
      <w:r w:rsidRPr="00A9625B">
        <w:rPr>
          <w:position w:val="-12"/>
        </w:rPr>
        <w:object w:dxaOrig="1579" w:dyaOrig="380">
          <v:shape id="_x0000_i1045" type="#_x0000_t75" style="width:78.75pt;height:18.75pt" o:ole="">
            <v:imagedata r:id="rId44" o:title=""/>
          </v:shape>
          <o:OLEObject Type="Embed" ProgID="Equation.3" ShapeID="_x0000_i1045" DrawAspect="Content" ObjectID="_1647532672" r:id="rId45"/>
        </w:object>
      </w:r>
      <w:r w:rsidRPr="00A9625B">
        <w:t xml:space="preserve">                </w:t>
      </w:r>
      <w:r w:rsidR="007329ED">
        <w:t xml:space="preserve">                            (3.</w:t>
      </w:r>
      <w:r w:rsidRPr="00A9625B">
        <w:t xml:space="preserve">15)            </w:t>
      </w:r>
    </w:p>
    <w:p w:rsidR="00A9625B" w:rsidRPr="00A9625B" w:rsidRDefault="00A9625B" w:rsidP="00A9625B">
      <w:pPr>
        <w:tabs>
          <w:tab w:val="left" w:pos="5625"/>
        </w:tabs>
        <w:jc w:val="right"/>
      </w:pPr>
      <w:r w:rsidRPr="00A9625B">
        <w:t xml:space="preserve">                                       Таблица 4</w:t>
      </w:r>
    </w:p>
    <w:p w:rsidR="00A9625B" w:rsidRPr="00A9625B" w:rsidRDefault="00A9625B" w:rsidP="00A9625B">
      <w:pPr>
        <w:tabs>
          <w:tab w:val="left" w:pos="5625"/>
        </w:tabs>
        <w:jc w:val="center"/>
      </w:pPr>
      <w:r w:rsidRPr="00A9625B">
        <w:t xml:space="preserve">Вычисление коэффициентов нормальных уравнений </w:t>
      </w:r>
      <w:proofErr w:type="spellStart"/>
      <w:r w:rsidRPr="00A9625B">
        <w:t>коррелат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7"/>
        <w:gridCol w:w="793"/>
        <w:gridCol w:w="747"/>
        <w:gridCol w:w="651"/>
        <w:gridCol w:w="890"/>
        <w:gridCol w:w="770"/>
        <w:gridCol w:w="745"/>
        <w:gridCol w:w="776"/>
        <w:gridCol w:w="749"/>
        <w:gridCol w:w="617"/>
        <w:gridCol w:w="714"/>
        <w:gridCol w:w="894"/>
      </w:tblGrid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№</w:t>
            </w:r>
          </w:p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уравн</w:t>
            </w:r>
            <w:r w:rsidRPr="00A9625B">
              <w:rPr>
                <w:rStyle w:val="a3"/>
                <w:i w:val="0"/>
              </w:rPr>
              <w:t>е</w:t>
            </w:r>
            <w:r w:rsidRPr="00A9625B">
              <w:rPr>
                <w:rStyle w:val="a3"/>
                <w:i w:val="0"/>
              </w:rPr>
              <w:t>ния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a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b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g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s</w:t>
            </w:r>
            <w:r w:rsidRPr="00A9625B">
              <w:rPr>
                <w:rStyle w:val="a3"/>
                <w:i w:val="0"/>
                <w:lang w:val="en-US"/>
              </w:rPr>
              <w:t>']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f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Σ]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q</w:t>
            </w:r>
          </w:p>
        </w:tc>
        <w:tc>
          <w:tcPr>
            <w:tcW w:w="617" w:type="dxa"/>
            <w:tcBorders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v</w:t>
            </w:r>
          </w:p>
        </w:tc>
        <w:tc>
          <w:tcPr>
            <w:tcW w:w="71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pv</w:t>
            </w:r>
            <w:proofErr w:type="spellEnd"/>
          </w:p>
        </w:tc>
        <w:tc>
          <w:tcPr>
            <w:tcW w:w="89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pvv</w:t>
            </w:r>
            <w:proofErr w:type="spellEnd"/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1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3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4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5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6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7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8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9</w:t>
            </w:r>
          </w:p>
        </w:tc>
        <w:tc>
          <w:tcPr>
            <w:tcW w:w="617" w:type="dxa"/>
            <w:tcBorders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10</w:t>
            </w:r>
          </w:p>
        </w:tc>
        <w:tc>
          <w:tcPr>
            <w:tcW w:w="71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11</w:t>
            </w:r>
          </w:p>
        </w:tc>
        <w:tc>
          <w:tcPr>
            <w:tcW w:w="89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12</w:t>
            </w: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1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a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b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g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s'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f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q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617" w:type="dxa"/>
            <w:tcBorders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89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 xml:space="preserve"> 1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1</w:t>
            </w: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2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a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b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g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s'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f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q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617" w:type="dxa"/>
            <w:tcBorders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9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617" w:type="dxa"/>
            <w:tcBorders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1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4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</w:tr>
      <w:tr w:rsidR="00A9625B" w:rsidRPr="00A9625B" w:rsidTr="008F0AE5">
        <w:tc>
          <w:tcPr>
            <w:tcW w:w="1337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n</w:t>
            </w:r>
          </w:p>
        </w:tc>
        <w:tc>
          <w:tcPr>
            <w:tcW w:w="793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a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</w:p>
        </w:tc>
        <w:tc>
          <w:tcPr>
            <w:tcW w:w="747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b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651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g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70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s'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45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f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n</w:t>
            </w:r>
          </w:p>
        </w:tc>
        <w:tc>
          <w:tcPr>
            <w:tcW w:w="776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4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q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61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714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894" w:type="dxa"/>
            <w:tcBorders>
              <w:bottom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p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r w:rsidRPr="00A9625B">
              <w:rPr>
                <w:rStyle w:val="a3"/>
                <w:iCs w:val="0"/>
                <w:lang w:val="en-US"/>
              </w:rPr>
              <w:t>v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n</w:t>
            </w:r>
            <w:proofErr w:type="spellEnd"/>
          </w:p>
        </w:tc>
      </w:tr>
      <w:tr w:rsidR="00A9625B" w:rsidRPr="00A9625B" w:rsidTr="008F0AE5">
        <w:tc>
          <w:tcPr>
            <w:tcW w:w="1337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Суммы</w:t>
            </w:r>
          </w:p>
        </w:tc>
        <w:tc>
          <w:tcPr>
            <w:tcW w:w="793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a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7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b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651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g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0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s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5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f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pv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894" w:type="dxa"/>
            <w:tcBorders>
              <w:top w:val="single" w:sz="18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pvv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r w:rsidRPr="00A9625B">
              <w:rPr>
                <w:rStyle w:val="a3"/>
                <w:i w:val="0"/>
              </w:rPr>
              <w:t>Невязки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9" w:type="dxa"/>
            <w:tcBorders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</w:rPr>
            </w:pPr>
            <w:proofErr w:type="spellStart"/>
            <w:r w:rsidRPr="00A9625B">
              <w:rPr>
                <w:rStyle w:val="a3"/>
                <w:i w:val="0"/>
              </w:rPr>
              <w:t>Коррелаты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r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9" w:type="dxa"/>
            <w:tcBorders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vertAlign w:val="subscript"/>
                <w:lang w:val="en-US"/>
              </w:rPr>
            </w:pPr>
            <w:proofErr w:type="spellStart"/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j</w:t>
            </w:r>
            <w:proofErr w:type="spellEnd"/>
            <w:r w:rsidRPr="00A9625B">
              <w:rPr>
                <w:rStyle w:val="a3"/>
                <w:iCs w:val="0"/>
                <w:lang w:val="en-US"/>
              </w:rPr>
              <w:t xml:space="preserve"> 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1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vertAlign w:val="subscript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 w:val="0"/>
                <w:vertAlign w:val="subscript"/>
                <w:lang w:val="en-US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Cs w:val="0"/>
                <w:lang w:val="en-US"/>
              </w:rPr>
              <w:t>K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r</w:t>
            </w:r>
            <w:r w:rsidRPr="00A9625B">
              <w:rPr>
                <w:rStyle w:val="a3"/>
                <w:iCs w:val="0"/>
                <w:lang w:val="en-US"/>
              </w:rPr>
              <w:t xml:space="preserve"> 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W</w:t>
            </w:r>
            <w:r w:rsidRPr="00A9625B">
              <w:rPr>
                <w:rStyle w:val="a3"/>
                <w:iCs w:val="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r w:rsidRPr="00A9625B">
              <w:rPr>
                <w:rStyle w:val="a3"/>
                <w:iCs w:val="0"/>
                <w:lang w:val="en-US"/>
              </w:rPr>
              <w:t>KW</w:t>
            </w:r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qaa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qab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qag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qas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']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qaf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</w:t>
            </w:r>
            <w:r w:rsidRPr="00A9625B">
              <w:rPr>
                <w:rStyle w:val="a3"/>
                <w:i w:val="0"/>
                <w:lang w:val="en-US"/>
              </w:rPr>
              <w:t>Σ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qbb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qbg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qbs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']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qbf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qb</w:t>
            </w:r>
            <w:r w:rsidRPr="00A9625B">
              <w:rPr>
                <w:rStyle w:val="a3"/>
                <w:i w:val="0"/>
                <w:lang w:val="en-US"/>
              </w:rPr>
              <w:t>Σ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…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qg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qgg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qgs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']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qgf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qg</w:t>
            </w:r>
            <w:r w:rsidRPr="00A9625B">
              <w:rPr>
                <w:rStyle w:val="a3"/>
                <w:i w:val="0"/>
                <w:lang w:val="en-US"/>
              </w:rPr>
              <w:t>Σ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qs'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qs</w:t>
            </w:r>
            <w:r w:rsidRPr="00A9625B">
              <w:rPr>
                <w:rStyle w:val="a3"/>
                <w:i w:val="0"/>
                <w:lang w:val="en-US"/>
              </w:rPr>
              <w:t>'</w:t>
            </w:r>
            <w:r w:rsidRPr="00A9625B">
              <w:rPr>
                <w:rStyle w:val="a3"/>
                <w:iCs w:val="0"/>
                <w:lang w:val="en-US"/>
              </w:rPr>
              <w:t>s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']</w:t>
            </w: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qs</w:t>
            </w:r>
            <w:r w:rsidRPr="00A9625B">
              <w:rPr>
                <w:rStyle w:val="a3"/>
                <w:i w:val="0"/>
                <w:lang w:val="en-US"/>
              </w:rPr>
              <w:t>'</w:t>
            </w:r>
            <w:r w:rsidRPr="00A9625B">
              <w:rPr>
                <w:rStyle w:val="a3"/>
                <w:iCs w:val="0"/>
                <w:lang w:val="en-US"/>
              </w:rPr>
              <w:t>f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 w:val="0"/>
                <w:lang w:val="en-US"/>
              </w:rPr>
              <w:t>q</w:t>
            </w:r>
            <w:r w:rsidRPr="00A9625B">
              <w:rPr>
                <w:rStyle w:val="a3"/>
                <w:iCs w:val="0"/>
                <w:lang w:val="en-US"/>
              </w:rPr>
              <w:t>s</w:t>
            </w:r>
            <w:r w:rsidRPr="00A9625B">
              <w:rPr>
                <w:rStyle w:val="a3"/>
                <w:i w:val="0"/>
                <w:lang w:val="en-US"/>
              </w:rPr>
              <w:t>'Σ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qf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qff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qf</w:t>
            </w:r>
            <w:r w:rsidRPr="00A9625B">
              <w:rPr>
                <w:rStyle w:val="a3"/>
                <w:i w:val="0"/>
                <w:lang w:val="en-US"/>
              </w:rPr>
              <w:t>Σ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  <w:tr w:rsidR="00A9625B" w:rsidRPr="00A9625B" w:rsidTr="008F0AE5">
        <w:tc>
          <w:tcPr>
            <w:tcW w:w="133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</w:t>
            </w:r>
            <w:r w:rsidRPr="00A9625B">
              <w:rPr>
                <w:rStyle w:val="a3"/>
                <w:i w:val="0"/>
                <w:lang w:val="en-US"/>
              </w:rPr>
              <w:t>Σ</w:t>
            </w:r>
            <w:proofErr w:type="spellEnd"/>
          </w:p>
        </w:tc>
        <w:tc>
          <w:tcPr>
            <w:tcW w:w="793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47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651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Cs w:val="0"/>
                <w:lang w:val="en-US"/>
              </w:rPr>
            </w:pPr>
          </w:p>
        </w:tc>
        <w:tc>
          <w:tcPr>
            <w:tcW w:w="770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45" w:type="dxa"/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>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</w:t>
            </w:r>
            <w:r w:rsidRPr="00A9625B">
              <w:rPr>
                <w:rStyle w:val="a3"/>
                <w:i w:val="0"/>
                <w:lang w:val="en-US"/>
              </w:rPr>
              <w:t>ΣΣ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</w:tc>
        <w:tc>
          <w:tcPr>
            <w:tcW w:w="749" w:type="dxa"/>
            <w:tcBorders>
              <w:top w:val="single" w:sz="18" w:space="0" w:color="FFFFFF"/>
              <w:left w:val="single" w:sz="4" w:space="0" w:color="auto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61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71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  <w:tc>
          <w:tcPr>
            <w:tcW w:w="8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</w:p>
        </w:tc>
      </w:tr>
    </w:tbl>
    <w:p w:rsidR="00A9625B" w:rsidRPr="00A9625B" w:rsidRDefault="00A9625B" w:rsidP="00A9625B">
      <w:pPr>
        <w:jc w:val="both"/>
      </w:pPr>
      <w:r w:rsidRPr="00A9625B">
        <w:t>и соответственно</w:t>
      </w:r>
    </w:p>
    <w:p w:rsidR="00A9625B" w:rsidRPr="00A9625B" w:rsidRDefault="00A9625B" w:rsidP="00A9625B">
      <w:pPr>
        <w:jc w:val="both"/>
      </w:pPr>
      <w:r w:rsidRPr="00A9625B">
        <w:t xml:space="preserve">                                                    </w:t>
      </w:r>
      <w:r w:rsidRPr="00A9625B">
        <w:rPr>
          <w:position w:val="-74"/>
        </w:rPr>
        <w:object w:dxaOrig="2500" w:dyaOrig="1620">
          <v:shape id="_x0000_i1046" type="#_x0000_t75" style="width:125.25pt;height:81pt" o:ole="">
            <v:imagedata r:id="rId46" o:title=""/>
          </v:shape>
          <o:OLEObject Type="Embed" ProgID="Equation.3" ShapeID="_x0000_i1046" DrawAspect="Content" ObjectID="_1647532673" r:id="rId47"/>
        </w:object>
      </w:r>
      <w:r w:rsidRPr="00A9625B">
        <w:t xml:space="preserve">                           </w:t>
      </w:r>
      <w:r w:rsidR="007329ED">
        <w:t xml:space="preserve">       (3</w:t>
      </w:r>
      <w:r w:rsidRPr="00A9625B">
        <w:t>.16)</w:t>
      </w:r>
    </w:p>
    <w:p w:rsidR="00A9625B" w:rsidRPr="00A9625B" w:rsidRDefault="00A9625B" w:rsidP="00A9625B">
      <w:pPr>
        <w:ind w:firstLine="720"/>
        <w:jc w:val="both"/>
      </w:pPr>
      <w:r w:rsidRPr="00A9625B">
        <w:t xml:space="preserve">Решение нормальных уравнений </w:t>
      </w:r>
      <w:proofErr w:type="spellStart"/>
      <w:r w:rsidRPr="00A9625B">
        <w:t>коррелат</w:t>
      </w:r>
      <w:proofErr w:type="spellEnd"/>
      <w:r w:rsidRPr="00A9625B">
        <w:t xml:space="preserve"> способом последовательного исключения неизвестных выполняется</w:t>
      </w:r>
      <w:r w:rsidR="007329ED">
        <w:t xml:space="preserve"> согласно схеме </w:t>
      </w:r>
      <w:proofErr w:type="spellStart"/>
      <w:r w:rsidR="007329ED">
        <w:t>Гаусса-Дулитля</w:t>
      </w:r>
      <w:proofErr w:type="spellEnd"/>
      <w:proofErr w:type="gramStart"/>
      <w:r w:rsidR="007329ED">
        <w:t xml:space="preserve"> </w:t>
      </w:r>
      <w:r w:rsidRPr="00A9625B">
        <w:t>.</w:t>
      </w:r>
      <w:proofErr w:type="gramEnd"/>
      <w:r w:rsidRPr="00A9625B">
        <w:t xml:space="preserve"> Рассмотрим вариант для системы, состоящей из трех нормальных уравнений </w:t>
      </w:r>
      <w:proofErr w:type="spellStart"/>
      <w:r w:rsidRPr="00A9625B">
        <w:t>коррелат</w:t>
      </w:r>
      <w:proofErr w:type="spellEnd"/>
    </w:p>
    <w:p w:rsidR="00A9625B" w:rsidRPr="00A9625B" w:rsidRDefault="00A9625B" w:rsidP="00A9625B">
      <w:pPr>
        <w:jc w:val="center"/>
      </w:pPr>
      <w:r w:rsidRPr="00A9625B">
        <w:t xml:space="preserve">                                       </w:t>
      </w:r>
      <w:r w:rsidRPr="00A9625B">
        <w:rPr>
          <w:position w:val="-54"/>
        </w:rPr>
        <w:object w:dxaOrig="4300" w:dyaOrig="1240">
          <v:shape id="_x0000_i1047" type="#_x0000_t75" style="width:215.25pt;height:62.25pt" o:ole="">
            <v:imagedata r:id="rId48" o:title=""/>
          </v:shape>
          <o:OLEObject Type="Embed" ProgID="Equation.3" ShapeID="_x0000_i1047" DrawAspect="Content" ObjectID="_1647532674" r:id="rId49"/>
        </w:object>
      </w:r>
      <w:r w:rsidRPr="00A9625B">
        <w:t xml:space="preserve">                    (</w:t>
      </w:r>
      <w:r w:rsidR="007329ED">
        <w:t>3</w:t>
      </w:r>
      <w:r w:rsidRPr="00A9625B">
        <w:t>.17)</w:t>
      </w:r>
    </w:p>
    <w:p w:rsidR="00A9625B" w:rsidRPr="00A9625B" w:rsidRDefault="00A9625B" w:rsidP="00A9625B">
      <w:pPr>
        <w:ind w:firstLine="720"/>
        <w:jc w:val="both"/>
      </w:pPr>
      <w:r w:rsidRPr="00A9625B">
        <w:t>В процессе решения нормальных уравнений в схеме Гаусса выполняе</w:t>
      </w:r>
      <w:r w:rsidRPr="00A9625B">
        <w:t>т</w:t>
      </w:r>
      <w:r w:rsidRPr="00A9625B">
        <w:t>ся контроль в соответствующих строках (табл. 5). По завершению решения системы производится контроль правильности нахождения неизвестных подст</w:t>
      </w:r>
      <w:r w:rsidRPr="00A9625B">
        <w:t>а</w:t>
      </w:r>
      <w:r w:rsidRPr="00A9625B">
        <w:t xml:space="preserve">новкой их значений в суммарное уравнение. </w:t>
      </w:r>
    </w:p>
    <w:p w:rsidR="00A9625B" w:rsidRPr="00A9625B" w:rsidRDefault="00A9625B" w:rsidP="00A9625B">
      <w:pPr>
        <w:ind w:firstLine="720"/>
        <w:jc w:val="both"/>
      </w:pPr>
      <w:r w:rsidRPr="00A9625B">
        <w:t>Контроль по [</w:t>
      </w:r>
      <w:proofErr w:type="spellStart"/>
      <w:r w:rsidRPr="00A9625B">
        <w:rPr>
          <w:i/>
          <w:iCs/>
          <w:lang w:val="en-US"/>
        </w:rPr>
        <w:t>pvv</w:t>
      </w:r>
      <w:proofErr w:type="spellEnd"/>
      <w:r w:rsidRPr="00A9625B">
        <w:t>] производится как в схеме решения Гаусса, так и при вычислении коэффициентов нормальных ура</w:t>
      </w:r>
      <w:r w:rsidRPr="00A9625B">
        <w:t>в</w:t>
      </w:r>
      <w:r w:rsidRPr="00A9625B">
        <w:t>нений. Рассмотрим равенства (</w:t>
      </w:r>
      <w:r w:rsidR="007329ED">
        <w:t>3</w:t>
      </w:r>
      <w:r w:rsidRPr="00A9625B">
        <w:t xml:space="preserve">.7) </w:t>
      </w:r>
    </w:p>
    <w:p w:rsidR="00A9625B" w:rsidRPr="00A9625B" w:rsidRDefault="00A9625B" w:rsidP="00A9625B">
      <w:pPr>
        <w:ind w:firstLine="720"/>
        <w:jc w:val="center"/>
      </w:pPr>
      <w:r w:rsidRPr="00A9625B">
        <w:rPr>
          <w:position w:val="-34"/>
        </w:rPr>
        <w:object w:dxaOrig="3680" w:dyaOrig="780">
          <v:shape id="_x0000_i1048" type="#_x0000_t75" style="width:183.75pt;height:39pt" o:ole="">
            <v:imagedata r:id="rId50" o:title=""/>
          </v:shape>
          <o:OLEObject Type="Embed" ProgID="Equation.3" ShapeID="_x0000_i1048" DrawAspect="Content" ObjectID="_1647532675" r:id="rId51"/>
        </w:object>
      </w:r>
    </w:p>
    <w:p w:rsidR="00A9625B" w:rsidRPr="00A9625B" w:rsidRDefault="00A9625B" w:rsidP="00A9625B">
      <w:pPr>
        <w:jc w:val="both"/>
      </w:pPr>
      <w:r w:rsidRPr="00A9625B">
        <w:t xml:space="preserve">которые умножим на </w:t>
      </w:r>
      <w:proofErr w:type="spellStart"/>
      <w:r w:rsidRPr="00A9625B">
        <w:rPr>
          <w:i/>
          <w:iCs/>
          <w:lang w:val="en-US"/>
        </w:rPr>
        <w:t>p</w:t>
      </w:r>
      <w:r w:rsidRPr="00A9625B">
        <w:rPr>
          <w:i/>
          <w:iCs/>
          <w:vertAlign w:val="subscript"/>
          <w:lang w:val="en-US"/>
        </w:rPr>
        <w:t>i</w:t>
      </w:r>
      <w:r w:rsidRPr="00A9625B">
        <w:rPr>
          <w:i/>
          <w:iCs/>
          <w:lang w:val="en-US"/>
        </w:rPr>
        <w:t>v</w:t>
      </w:r>
      <w:r w:rsidRPr="00A9625B">
        <w:rPr>
          <w:i/>
          <w:iCs/>
          <w:vertAlign w:val="subscript"/>
          <w:lang w:val="en-US"/>
        </w:rPr>
        <w:t>i</w:t>
      </w:r>
      <w:proofErr w:type="spellEnd"/>
      <w:r w:rsidRPr="00A9625B">
        <w:rPr>
          <w:i/>
          <w:iCs/>
        </w:rPr>
        <w:t xml:space="preserve"> </w:t>
      </w:r>
      <w:r w:rsidRPr="00A9625B">
        <w:t>. В результате сложения получим</w:t>
      </w:r>
    </w:p>
    <w:p w:rsidR="00A9625B" w:rsidRPr="00A9625B" w:rsidRDefault="00A9625B" w:rsidP="00A9625B">
      <w:pPr>
        <w:jc w:val="center"/>
      </w:pPr>
      <w:r w:rsidRPr="00A9625B">
        <w:rPr>
          <w:position w:val="-12"/>
        </w:rPr>
        <w:object w:dxaOrig="4140" w:dyaOrig="380">
          <v:shape id="_x0000_i1049" type="#_x0000_t75" style="width:207pt;height:18.75pt" o:ole="">
            <v:imagedata r:id="rId52" o:title=""/>
          </v:shape>
          <o:OLEObject Type="Embed" ProgID="Equation.3" ShapeID="_x0000_i1049" DrawAspect="Content" ObjectID="_1647532676" r:id="rId53"/>
        </w:object>
      </w:r>
    </w:p>
    <w:p w:rsidR="00A9625B" w:rsidRPr="00A9625B" w:rsidRDefault="00A9625B" w:rsidP="00A9625B">
      <w:pPr>
        <w:ind w:firstLine="720"/>
        <w:jc w:val="both"/>
      </w:pPr>
      <w:r w:rsidRPr="00A9625B">
        <w:t>Согласно (2.106) получаем следующее равенство</w:t>
      </w:r>
    </w:p>
    <w:p w:rsidR="00A9625B" w:rsidRPr="00A9625B" w:rsidRDefault="00A9625B" w:rsidP="00A9625B">
      <w:pPr>
        <w:jc w:val="center"/>
      </w:pPr>
      <w:r w:rsidRPr="00A9625B">
        <w:t xml:space="preserve">                        </w:t>
      </w:r>
      <w:r w:rsidRPr="00A9625B">
        <w:rPr>
          <w:position w:val="-12"/>
        </w:rPr>
        <w:object w:dxaOrig="4780" w:dyaOrig="380">
          <v:shape id="_x0000_i1050" type="#_x0000_t75" style="width:239.25pt;height:18.75pt" o:ole="">
            <v:imagedata r:id="rId54" o:title=""/>
          </v:shape>
          <o:OLEObject Type="Embed" ProgID="Equation.3" ShapeID="_x0000_i1050" DrawAspect="Content" ObjectID="_1647532677" r:id="rId55"/>
        </w:object>
      </w:r>
      <w:r w:rsidRPr="00A9625B">
        <w:t>.                    (</w:t>
      </w:r>
      <w:r w:rsidR="007329ED">
        <w:t>3</w:t>
      </w:r>
      <w:r w:rsidRPr="00A9625B">
        <w:t>.18)</w:t>
      </w:r>
    </w:p>
    <w:p w:rsidR="00A9625B" w:rsidRPr="00A9625B" w:rsidRDefault="00A9625B" w:rsidP="00A9625B">
      <w:pPr>
        <w:ind w:firstLine="720"/>
        <w:jc w:val="both"/>
      </w:pPr>
      <w:r w:rsidRPr="00A9625B">
        <w:t>Для получения контрольной формулы за основу возьмем систему нормаль</w:t>
      </w:r>
      <w:r w:rsidR="007329ED">
        <w:t>ных уравнений (3.</w:t>
      </w:r>
      <w:r w:rsidRPr="00A9625B">
        <w:t>9) и к ней добавим р</w:t>
      </w:r>
      <w:r w:rsidRPr="00A9625B">
        <w:t>а</w:t>
      </w:r>
      <w:r w:rsidR="007329ED">
        <w:t>венство (3</w:t>
      </w:r>
      <w:r w:rsidRPr="00A9625B">
        <w:t>.18)</w:t>
      </w:r>
    </w:p>
    <w:p w:rsidR="00A9625B" w:rsidRPr="00A9625B" w:rsidRDefault="00A9625B" w:rsidP="00A9625B">
      <w:pPr>
        <w:jc w:val="center"/>
      </w:pPr>
      <w:r w:rsidRPr="00A9625B">
        <w:rPr>
          <w:position w:val="-96"/>
        </w:rPr>
        <w:object w:dxaOrig="4700" w:dyaOrig="2079">
          <v:shape id="_x0000_i1051" type="#_x0000_t75" style="width:240.75pt;height:103.5pt" o:ole="" o:allowoverlap="f">
            <v:imagedata r:id="rId56" o:title=""/>
          </v:shape>
          <o:OLEObject Type="Embed" ProgID="Equation.3" ShapeID="_x0000_i1051" DrawAspect="Content" ObjectID="_1647532678" r:id="rId57"/>
        </w:object>
      </w:r>
      <w:r w:rsidRPr="00A9625B">
        <w:br w:type="textWrapping" w:clear="all"/>
        <w:t>Решение данной системы приводит  к ее эквивалентному виду:</w:t>
      </w:r>
    </w:p>
    <w:p w:rsidR="00A9625B" w:rsidRPr="00A9625B" w:rsidRDefault="00A9625B" w:rsidP="00A9625B">
      <w:r w:rsidRPr="00A9625B">
        <w:t xml:space="preserve">                                                                                                                  Таблица 5</w:t>
      </w:r>
    </w:p>
    <w:p w:rsidR="00A9625B" w:rsidRPr="00A9625B" w:rsidRDefault="00A9625B" w:rsidP="00A9625B">
      <w:pPr>
        <w:jc w:val="center"/>
      </w:pPr>
      <w:r w:rsidRPr="00A9625B">
        <w:rPr>
          <w:lang w:val="en-US"/>
        </w:rPr>
        <w:t>C</w:t>
      </w:r>
      <w:proofErr w:type="spellStart"/>
      <w:r w:rsidRPr="00A9625B">
        <w:t>хема</w:t>
      </w:r>
      <w:proofErr w:type="spellEnd"/>
      <w:r w:rsidRPr="00A9625B">
        <w:t xml:space="preserve"> решения нормальных уравнений </w:t>
      </w:r>
      <w:proofErr w:type="spellStart"/>
      <w:r w:rsidRPr="00A9625B">
        <w:t>коррелат</w:t>
      </w:r>
      <w:proofErr w:type="spellEnd"/>
    </w:p>
    <w:tbl>
      <w:tblPr>
        <w:tblW w:w="103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38"/>
        <w:gridCol w:w="1542"/>
        <w:gridCol w:w="1846"/>
        <w:gridCol w:w="1754"/>
        <w:gridCol w:w="2025"/>
        <w:gridCol w:w="1890"/>
      </w:tblGrid>
      <w:tr w:rsidR="00A9625B" w:rsidRPr="00A9625B" w:rsidTr="008F0AE5">
        <w:tc>
          <w:tcPr>
            <w:tcW w:w="1338" w:type="dxa"/>
          </w:tcPr>
          <w:p w:rsidR="00A9625B" w:rsidRPr="00A9625B" w:rsidRDefault="00A9625B" w:rsidP="00A9625B">
            <w:pPr>
              <w:jc w:val="center"/>
              <w:rPr>
                <w:i/>
                <w:iCs/>
                <w:lang w:val="en-US"/>
              </w:rPr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1</w:t>
            </w:r>
          </w:p>
        </w:tc>
        <w:tc>
          <w:tcPr>
            <w:tcW w:w="1542" w:type="dxa"/>
          </w:tcPr>
          <w:p w:rsidR="00A9625B" w:rsidRPr="00A9625B" w:rsidRDefault="00A9625B" w:rsidP="00A9625B">
            <w:pPr>
              <w:jc w:val="center"/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2</w:t>
            </w:r>
          </w:p>
        </w:tc>
        <w:tc>
          <w:tcPr>
            <w:tcW w:w="1846" w:type="dxa"/>
          </w:tcPr>
          <w:p w:rsidR="00A9625B" w:rsidRPr="00A9625B" w:rsidRDefault="00A9625B" w:rsidP="00A9625B">
            <w:pPr>
              <w:jc w:val="center"/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3</w:t>
            </w:r>
          </w:p>
        </w:tc>
        <w:tc>
          <w:tcPr>
            <w:tcW w:w="1754" w:type="dxa"/>
          </w:tcPr>
          <w:p w:rsidR="00A9625B" w:rsidRPr="00A9625B" w:rsidRDefault="00A9625B" w:rsidP="00A9625B">
            <w:pPr>
              <w:jc w:val="center"/>
              <w:rPr>
                <w:i/>
                <w:iCs/>
                <w:lang w:val="en-US"/>
              </w:rPr>
            </w:pPr>
            <w:r w:rsidRPr="00A9625B">
              <w:rPr>
                <w:i/>
                <w:iCs/>
                <w:lang w:val="en-US"/>
              </w:rPr>
              <w:t>w</w:t>
            </w:r>
          </w:p>
        </w:tc>
        <w:tc>
          <w:tcPr>
            <w:tcW w:w="2025" w:type="dxa"/>
          </w:tcPr>
          <w:p w:rsidR="00A9625B" w:rsidRPr="00A9625B" w:rsidRDefault="00A9625B" w:rsidP="00A9625B">
            <w:pPr>
              <w:jc w:val="center"/>
              <w:rPr>
                <w:i/>
                <w:iCs/>
                <w:lang w:val="en-US"/>
              </w:rPr>
            </w:pPr>
            <w:r w:rsidRPr="00A9625B">
              <w:rPr>
                <w:i/>
                <w:iCs/>
                <w:lang w:val="en-US"/>
              </w:rPr>
              <w:t>s</w:t>
            </w:r>
          </w:p>
        </w:tc>
        <w:tc>
          <w:tcPr>
            <w:tcW w:w="1890" w:type="dxa"/>
          </w:tcPr>
          <w:p w:rsidR="00A9625B" w:rsidRPr="00A9625B" w:rsidRDefault="00A9625B" w:rsidP="00A9625B">
            <w:pPr>
              <w:jc w:val="center"/>
            </w:pPr>
            <w:r w:rsidRPr="00A9625B">
              <w:t>Контроль</w:t>
            </w:r>
          </w:p>
        </w:tc>
      </w:tr>
      <w:tr w:rsidR="00A9625B" w:rsidRPr="00A9625B" w:rsidTr="008F0AE5">
        <w:tc>
          <w:tcPr>
            <w:tcW w:w="1338" w:type="dxa"/>
          </w:tcPr>
          <w:p w:rsidR="00A9625B" w:rsidRPr="00A9625B" w:rsidRDefault="00A9625B" w:rsidP="00A9625B">
            <w:pPr>
              <w:jc w:val="center"/>
            </w:pPr>
            <w:r w:rsidRPr="00A9625B">
              <w:t>1</w:t>
            </w:r>
          </w:p>
        </w:tc>
        <w:tc>
          <w:tcPr>
            <w:tcW w:w="1542" w:type="dxa"/>
          </w:tcPr>
          <w:p w:rsidR="00A9625B" w:rsidRPr="00A9625B" w:rsidRDefault="00A9625B" w:rsidP="00A9625B">
            <w:pPr>
              <w:jc w:val="center"/>
            </w:pPr>
            <w:r w:rsidRPr="00A9625B">
              <w:t>2</w:t>
            </w:r>
          </w:p>
        </w:tc>
        <w:tc>
          <w:tcPr>
            <w:tcW w:w="1846" w:type="dxa"/>
          </w:tcPr>
          <w:p w:rsidR="00A9625B" w:rsidRPr="00A9625B" w:rsidRDefault="00A9625B" w:rsidP="00A9625B">
            <w:pPr>
              <w:jc w:val="center"/>
            </w:pPr>
            <w:r w:rsidRPr="00A9625B">
              <w:t>3</w:t>
            </w:r>
          </w:p>
        </w:tc>
        <w:tc>
          <w:tcPr>
            <w:tcW w:w="1754" w:type="dxa"/>
          </w:tcPr>
          <w:p w:rsidR="00A9625B" w:rsidRPr="00A9625B" w:rsidRDefault="00A9625B" w:rsidP="00A9625B">
            <w:pPr>
              <w:jc w:val="center"/>
            </w:pPr>
            <w:r w:rsidRPr="00A9625B">
              <w:t>4</w:t>
            </w:r>
          </w:p>
        </w:tc>
        <w:tc>
          <w:tcPr>
            <w:tcW w:w="2025" w:type="dxa"/>
          </w:tcPr>
          <w:p w:rsidR="00A9625B" w:rsidRPr="00A9625B" w:rsidRDefault="00A9625B" w:rsidP="00A9625B">
            <w:pPr>
              <w:jc w:val="center"/>
            </w:pPr>
            <w:r w:rsidRPr="00A9625B">
              <w:t>5</w:t>
            </w:r>
          </w:p>
        </w:tc>
        <w:tc>
          <w:tcPr>
            <w:tcW w:w="1890" w:type="dxa"/>
          </w:tcPr>
          <w:p w:rsidR="00A9625B" w:rsidRPr="00A9625B" w:rsidRDefault="00A9625B" w:rsidP="00A9625B">
            <w:pPr>
              <w:jc w:val="center"/>
            </w:pPr>
            <w:r w:rsidRPr="00A9625B">
              <w:t>6</w:t>
            </w:r>
          </w:p>
        </w:tc>
      </w:tr>
      <w:tr w:rsidR="00A9625B" w:rsidRPr="00A9625B" w:rsidTr="008F0AE5">
        <w:tc>
          <w:tcPr>
            <w:tcW w:w="1338" w:type="dxa"/>
          </w:tcPr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  <w:lang w:val="en-US"/>
              </w:rPr>
              <w:t xml:space="preserve"> [</w:t>
            </w:r>
            <w:proofErr w:type="spellStart"/>
            <w:r w:rsidRPr="00A9625B">
              <w:rPr>
                <w:rStyle w:val="a3"/>
                <w:iCs w:val="0"/>
                <w:lang w:val="en-US"/>
              </w:rPr>
              <w:t>qaa</w:t>
            </w:r>
            <w:proofErr w:type="spellEnd"/>
            <w:r w:rsidRPr="00A9625B">
              <w:rPr>
                <w:rStyle w:val="a3"/>
                <w:i w:val="0"/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rStyle w:val="a3"/>
                <w:i w:val="0"/>
              </w:rPr>
              <w:t xml:space="preserve"> </w:t>
            </w:r>
            <w:r w:rsidRPr="00A9625B">
              <w:rPr>
                <w:rStyle w:val="a3"/>
                <w:i w:val="0"/>
                <w:lang w:val="en-US"/>
              </w:rPr>
              <w:t>-1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rStyle w:val="a3"/>
                <w:i w:val="0"/>
                <w:lang w:val="en-US"/>
              </w:rPr>
            </w:pPr>
            <w:r w:rsidRPr="00A9625B">
              <w:rPr>
                <w:position w:val="-34"/>
              </w:rPr>
              <w:object w:dxaOrig="900" w:dyaOrig="800">
                <v:shape id="_x0000_i1052" type="#_x0000_t75" style="width:36.75pt;height:33pt" o:ole="">
                  <v:imagedata r:id="rId58" o:title=""/>
                </v:shape>
                <o:OLEObject Type="Embed" ProgID="Equation.3" ShapeID="_x0000_i1052" DrawAspect="Content" ObjectID="_1647532679" r:id="rId59"/>
              </w:object>
            </w:r>
            <w:r w:rsidRPr="00A9625B">
              <w:rPr>
                <w:position w:val="-32"/>
              </w:rPr>
              <w:object w:dxaOrig="920" w:dyaOrig="760">
                <v:shape id="_x0000_i1053" type="#_x0000_t75" style="width:37.5pt;height:31.5pt" o:ole="">
                  <v:imagedata r:id="rId60" o:title=""/>
                </v:shape>
                <o:OLEObject Type="Embed" ProgID="Equation.3" ShapeID="_x0000_i1053" DrawAspect="Content" ObjectID="_1647532680" r:id="rId61"/>
              </w:object>
            </w:r>
            <w:r w:rsidRPr="00A9625B">
              <w:rPr>
                <w:i/>
                <w:iCs/>
                <w:lang w:val="en-US"/>
              </w:rPr>
              <w:t xml:space="preserve"> K</w:t>
            </w:r>
            <w:r w:rsidRPr="00A9625B">
              <w:rPr>
                <w:vertAlign w:val="subscript"/>
                <w:lang w:val="en-US"/>
              </w:rPr>
              <w:t>3</w:t>
            </w:r>
          </w:p>
          <w:p w:rsidR="00A9625B" w:rsidRPr="00A9625B" w:rsidRDefault="00A9625B" w:rsidP="00A9625B">
            <w:pPr>
              <w:jc w:val="center"/>
            </w:pPr>
            <w:r w:rsidRPr="00A9625B">
              <w:rPr>
                <w:position w:val="-32"/>
              </w:rPr>
              <w:object w:dxaOrig="920" w:dyaOrig="760">
                <v:shape id="_x0000_i1054" type="#_x0000_t75" style="width:37.5pt;height:31.5pt" o:ole="">
                  <v:imagedata r:id="rId62" o:title=""/>
                </v:shape>
                <o:OLEObject Type="Embed" ProgID="Equation.3" ShapeID="_x0000_i1054" DrawAspect="Content" ObjectID="_1647532681" r:id="rId63"/>
              </w:object>
            </w:r>
            <w:r w:rsidRPr="00A9625B">
              <w:rPr>
                <w:i/>
                <w:iCs/>
                <w:lang w:val="en-US"/>
              </w:rPr>
              <w:t xml:space="preserve"> K</w:t>
            </w:r>
            <w:r w:rsidRPr="00A9625B">
              <w:rPr>
                <w:vertAlign w:val="subscript"/>
                <w:lang w:val="en-US"/>
              </w:rPr>
              <w:t>2</w:t>
            </w:r>
          </w:p>
          <w:p w:rsidR="00A9625B" w:rsidRPr="00A9625B" w:rsidRDefault="00A9625B" w:rsidP="00A9625B">
            <w:pPr>
              <w:jc w:val="center"/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1</w:t>
            </w:r>
          </w:p>
        </w:tc>
        <w:tc>
          <w:tcPr>
            <w:tcW w:w="1542" w:type="dxa"/>
          </w:tcPr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 xml:space="preserve">  [</w:t>
            </w:r>
            <w:proofErr w:type="spellStart"/>
            <w:r w:rsidRPr="00A9625B">
              <w:rPr>
                <w:i/>
                <w:iCs/>
                <w:lang w:val="en-US"/>
              </w:rPr>
              <w:t>qab</w:t>
            </w:r>
            <w:proofErr w:type="spellEnd"/>
            <w:r w:rsidRPr="00A9625B">
              <w:rPr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920" w:dyaOrig="760">
                <v:shape id="_x0000_i1055" type="#_x0000_t75" style="width:37.5pt;height:31.5pt" o:ole="">
                  <v:imagedata r:id="rId62" o:title=""/>
                </v:shape>
                <o:OLEObject Type="Embed" ProgID="Equation.3" ShapeID="_x0000_i1055" DrawAspect="Content" ObjectID="_1647532682" r:id="rId64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</w:t>
            </w:r>
            <w:proofErr w:type="spellStart"/>
            <w:r w:rsidRPr="00A9625B">
              <w:rPr>
                <w:i/>
                <w:iCs/>
                <w:lang w:val="en-US"/>
              </w:rPr>
              <w:t>qbb</w:t>
            </w:r>
            <w:proofErr w:type="spellEnd"/>
            <w:r w:rsidRPr="00A9625B">
              <w:rPr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540" w:dyaOrig="780">
                <v:shape id="_x0000_i1056" type="#_x0000_t75" style="width:63pt;height:32.25pt" o:ole="">
                  <v:imagedata r:id="rId65" o:title=""/>
                </v:shape>
                <o:OLEObject Type="Embed" ProgID="Equation.3" ShapeID="_x0000_i1056" DrawAspect="Content" ObjectID="_1647532683" r:id="rId66"/>
              </w:object>
            </w:r>
            <w:r w:rsidRPr="00A9625B">
              <w:rPr>
                <w:lang w:val="en-US"/>
              </w:rPr>
              <w:t>[</w:t>
            </w:r>
            <w:r w:rsidRPr="00A9625B">
              <w:rPr>
                <w:i/>
                <w:iCs/>
                <w:lang w:val="en-US"/>
              </w:rPr>
              <w:t>qbb·</w:t>
            </w:r>
            <w:r w:rsidRPr="00A9625B">
              <w:rPr>
                <w:lang w:val="en-US"/>
              </w:rPr>
              <w:t>1]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-1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  <w:p w:rsidR="00A9625B" w:rsidRPr="00A9625B" w:rsidRDefault="00A9625B" w:rsidP="00A9625B">
            <w:pPr>
              <w:jc w:val="center"/>
            </w:pPr>
            <w:r w:rsidRPr="00A9625B">
              <w:rPr>
                <w:position w:val="-32"/>
              </w:rPr>
              <w:object w:dxaOrig="1160" w:dyaOrig="760">
                <v:shape id="_x0000_i1057" type="#_x0000_t75" style="width:47.25pt;height:31.5pt" o:ole="">
                  <v:imagedata r:id="rId67" o:title=""/>
                </v:shape>
                <o:OLEObject Type="Embed" ProgID="Equation.3" ShapeID="_x0000_i1057" DrawAspect="Content" ObjectID="_1647532684" r:id="rId68"/>
              </w:object>
            </w:r>
            <w:r w:rsidRPr="00A9625B">
              <w:rPr>
                <w:position w:val="-34"/>
              </w:rPr>
              <w:object w:dxaOrig="1160" w:dyaOrig="780">
                <v:shape id="_x0000_i1058" type="#_x0000_t75" style="width:47.25pt;height:32.25pt" o:ole="">
                  <v:imagedata r:id="rId69" o:title=""/>
                </v:shape>
                <o:OLEObject Type="Embed" ProgID="Equation.3" ShapeID="_x0000_i1058" DrawAspect="Content" ObjectID="_1647532685" r:id="rId70"/>
              </w:object>
            </w: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3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2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</w:p>
        </w:tc>
        <w:tc>
          <w:tcPr>
            <w:tcW w:w="1846" w:type="dxa"/>
          </w:tcPr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 xml:space="preserve">  [</w:t>
            </w:r>
            <w:proofErr w:type="spellStart"/>
            <w:r w:rsidRPr="00A9625B">
              <w:rPr>
                <w:i/>
                <w:iCs/>
                <w:lang w:val="en-US"/>
              </w:rPr>
              <w:t>qac</w:t>
            </w:r>
            <w:proofErr w:type="spellEnd"/>
            <w:r w:rsidRPr="00A9625B">
              <w:rPr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920" w:dyaOrig="760">
                <v:shape id="_x0000_i1059" type="#_x0000_t75" style="width:37.5pt;height:31.5pt" o:ole="">
                  <v:imagedata r:id="rId60" o:title=""/>
                </v:shape>
                <o:OLEObject Type="Embed" ProgID="Equation.3" ShapeID="_x0000_i1059" DrawAspect="Content" ObjectID="_1647532686" r:id="rId71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</w:t>
            </w:r>
            <w:proofErr w:type="spellStart"/>
            <w:r w:rsidRPr="00A9625B">
              <w:rPr>
                <w:i/>
                <w:iCs/>
                <w:lang w:val="en-US"/>
              </w:rPr>
              <w:t>qbc</w:t>
            </w:r>
            <w:proofErr w:type="spellEnd"/>
            <w:r w:rsidRPr="00A9625B">
              <w:rPr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520" w:dyaOrig="780">
                <v:shape id="_x0000_i1060" type="#_x0000_t75" style="width:62.25pt;height:32.25pt" o:ole="">
                  <v:imagedata r:id="rId72" o:title=""/>
                </v:shape>
                <o:OLEObject Type="Embed" ProgID="Equation.3" ShapeID="_x0000_i1060" DrawAspect="Content" ObjectID="_1647532687" r:id="rId73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 xml:space="preserve">   [</w:t>
            </w:r>
            <w:r w:rsidRPr="00A9625B">
              <w:rPr>
                <w:i/>
                <w:iCs/>
                <w:lang w:val="en-US"/>
              </w:rPr>
              <w:t>qbc·</w:t>
            </w:r>
            <w:r w:rsidRPr="00A9625B">
              <w:rPr>
                <w:lang w:val="en-US"/>
              </w:rPr>
              <w:t>1]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 xml:space="preserve"> </w:t>
            </w:r>
            <w:r w:rsidRPr="00A9625B">
              <w:rPr>
                <w:position w:val="-34"/>
              </w:rPr>
              <w:object w:dxaOrig="1160" w:dyaOrig="780">
                <v:shape id="_x0000_i1061" type="#_x0000_t75" style="width:47.25pt;height:32.25pt" o:ole="">
                  <v:imagedata r:id="rId69" o:title=""/>
                </v:shape>
                <o:OLEObject Type="Embed" ProgID="Equation.3" ShapeID="_x0000_i1061" DrawAspect="Content" ObjectID="_1647532688" r:id="rId74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</w:t>
            </w:r>
            <w:proofErr w:type="spellStart"/>
            <w:r w:rsidRPr="00A9625B">
              <w:rPr>
                <w:i/>
                <w:iCs/>
                <w:lang w:val="en-US"/>
              </w:rPr>
              <w:t>qcc</w:t>
            </w:r>
            <w:proofErr w:type="spellEnd"/>
            <w:r w:rsidRPr="00A9625B">
              <w:rPr>
                <w:lang w:val="en-US"/>
              </w:rPr>
              <w:t>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520" w:dyaOrig="780">
                <v:shape id="_x0000_i1062" type="#_x0000_t75" style="width:62.25pt;height:32.25pt" o:ole="">
                  <v:imagedata r:id="rId75" o:title=""/>
                </v:shape>
                <o:OLEObject Type="Embed" ProgID="Equation.3" ShapeID="_x0000_i1062" DrawAspect="Content" ObjectID="_1647532689" r:id="rId76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980" w:dyaOrig="760">
                <v:shape id="_x0000_i1063" type="#_x0000_t75" style="width:81pt;height:31.5pt" o:ole="">
                  <v:imagedata r:id="rId77" o:title=""/>
                </v:shape>
                <o:OLEObject Type="Embed" ProgID="Equation.3" ShapeID="_x0000_i1063" DrawAspect="Content" ObjectID="_1647532690" r:id="rId78"/>
              </w:object>
            </w:r>
            <w:r w:rsidRPr="00A9625B">
              <w:rPr>
                <w:lang w:val="en-US"/>
              </w:rPr>
              <w:t xml:space="preserve"> [</w:t>
            </w:r>
            <w:r w:rsidRPr="00A9625B">
              <w:rPr>
                <w:i/>
                <w:iCs/>
                <w:lang w:val="en-US"/>
              </w:rPr>
              <w:t>qcc·</w:t>
            </w:r>
            <w:r w:rsidRPr="00A9625B">
              <w:rPr>
                <w:lang w:val="en-US"/>
              </w:rPr>
              <w:t>2]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-1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180" w:dyaOrig="780">
                <v:shape id="_x0000_i1064" type="#_x0000_t75" style="width:48pt;height:32.25pt" o:ole="">
                  <v:imagedata r:id="rId79" o:title=""/>
                </v:shape>
                <o:OLEObject Type="Embed" ProgID="Equation.3" ShapeID="_x0000_i1064" DrawAspect="Content" ObjectID="_1647532691" r:id="rId80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i/>
                <w:iCs/>
                <w:lang w:val="en-US"/>
              </w:rPr>
              <w:t>K</w:t>
            </w:r>
            <w:r w:rsidRPr="00A9625B">
              <w:rPr>
                <w:vertAlign w:val="subscript"/>
                <w:lang w:val="en-US"/>
              </w:rPr>
              <w:t>3</w:t>
            </w:r>
          </w:p>
        </w:tc>
        <w:tc>
          <w:tcPr>
            <w:tcW w:w="1754" w:type="dxa"/>
          </w:tcPr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lang w:val="en-US"/>
              </w:rPr>
              <w:t xml:space="preserve">  </w:t>
            </w:r>
            <w:r w:rsidRPr="00A9625B">
              <w:rPr>
                <w:i/>
                <w:iCs/>
                <w:lang w:val="en-US"/>
              </w:rPr>
              <w:t>w</w:t>
            </w:r>
            <w:r w:rsidRPr="00A9625B">
              <w:rPr>
                <w:vertAlign w:val="subscript"/>
                <w:lang w:val="en-US"/>
              </w:rPr>
              <w:t>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900" w:dyaOrig="800">
                <v:shape id="_x0000_i1065" type="#_x0000_t75" style="width:36.75pt;height:33pt" o:ole="">
                  <v:imagedata r:id="rId58" o:title=""/>
                </v:shape>
                <o:OLEObject Type="Embed" ProgID="Equation.3" ShapeID="_x0000_i1065" DrawAspect="Content" ObjectID="_1647532692" r:id="rId81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i/>
                <w:iCs/>
                <w:lang w:val="en-US"/>
              </w:rPr>
              <w:t>w</w:t>
            </w:r>
            <w:r w:rsidRPr="00A9625B">
              <w:rPr>
                <w:vertAlign w:val="subscript"/>
                <w:lang w:val="en-US"/>
              </w:rPr>
              <w:t>2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200" w:dyaOrig="760">
                <v:shape id="_x0000_i1066" type="#_x0000_t75" style="width:48.75pt;height:31.5pt" o:ole="">
                  <v:imagedata r:id="rId82" o:title=""/>
                </v:shape>
                <o:OLEObject Type="Embed" ProgID="Equation.3" ShapeID="_x0000_i1066" DrawAspect="Content" ObjectID="_1647532693" r:id="rId83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</w:t>
            </w:r>
            <w:r w:rsidRPr="00A9625B">
              <w:rPr>
                <w:i/>
                <w:iCs/>
                <w:lang w:val="en-US"/>
              </w:rPr>
              <w:t>w</w:t>
            </w:r>
            <w:r w:rsidRPr="00A9625B">
              <w:rPr>
                <w:vertAlign w:val="subscript"/>
                <w:lang w:val="en-US"/>
              </w:rPr>
              <w:t>2</w:t>
            </w:r>
            <w:r w:rsidRPr="00A9625B">
              <w:rPr>
                <w:i/>
                <w:iCs/>
                <w:lang w:val="en-US"/>
              </w:rPr>
              <w:t>·</w:t>
            </w:r>
            <w:r w:rsidRPr="00A9625B">
              <w:rPr>
                <w:lang w:val="en-US"/>
              </w:rPr>
              <w:t>1]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160" w:dyaOrig="760">
                <v:shape id="_x0000_i1067" type="#_x0000_t75" style="width:47.25pt;height:31.5pt" o:ole="">
                  <v:imagedata r:id="rId67" o:title=""/>
                </v:shape>
                <o:OLEObject Type="Embed" ProgID="Equation.3" ShapeID="_x0000_i1067" DrawAspect="Content" ObjectID="_1647532694" r:id="rId84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i/>
                <w:iCs/>
                <w:lang w:val="en-US"/>
              </w:rPr>
              <w:t>w</w:t>
            </w:r>
            <w:r w:rsidRPr="00A9625B">
              <w:rPr>
                <w:vertAlign w:val="subscript"/>
                <w:lang w:val="en-US"/>
              </w:rPr>
              <w:t>3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200" w:dyaOrig="760">
                <v:shape id="_x0000_i1068" type="#_x0000_t75" style="width:48.75pt;height:31.5pt" o:ole="">
                  <v:imagedata r:id="rId85" o:title=""/>
                </v:shape>
                <o:OLEObject Type="Embed" ProgID="Equation.3" ShapeID="_x0000_i1068" DrawAspect="Content" ObjectID="_1647532695" r:id="rId86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880" w:dyaOrig="780">
                <v:shape id="_x0000_i1069" type="#_x0000_t75" style="width:77.25pt;height:32.25pt" o:ole="">
                  <v:imagedata r:id="rId87" o:title=""/>
                </v:shape>
                <o:OLEObject Type="Embed" ProgID="Equation.3" ShapeID="_x0000_i1069" DrawAspect="Content" ObjectID="_1647532696" r:id="rId88"/>
              </w:object>
            </w:r>
            <w:r w:rsidRPr="00A9625B">
              <w:rPr>
                <w:lang w:val="en-US"/>
              </w:rPr>
              <w:t xml:space="preserve"> [</w:t>
            </w:r>
            <w:r w:rsidRPr="00A9625B">
              <w:rPr>
                <w:i/>
                <w:iCs/>
                <w:lang w:val="en-US"/>
              </w:rPr>
              <w:t>w</w:t>
            </w:r>
            <w:r w:rsidRPr="00A9625B">
              <w:rPr>
                <w:vertAlign w:val="subscript"/>
                <w:lang w:val="en-US"/>
              </w:rPr>
              <w:t>3</w:t>
            </w:r>
            <w:r w:rsidRPr="00A9625B">
              <w:rPr>
                <w:i/>
                <w:iCs/>
                <w:lang w:val="en-US"/>
              </w:rPr>
              <w:t>·</w:t>
            </w:r>
            <w:r w:rsidRPr="00A9625B">
              <w:rPr>
                <w:lang w:val="en-US"/>
              </w:rPr>
              <w:t>2]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0"/>
              </w:rPr>
              <w:object w:dxaOrig="999" w:dyaOrig="700">
                <v:shape id="_x0000_i1070" type="#_x0000_t75" style="width:40.5pt;height:28.5pt" o:ole="">
                  <v:imagedata r:id="rId89" o:title=""/>
                </v:shape>
                <o:OLEObject Type="Embed" ProgID="Equation.3" ShapeID="_x0000_i1070" DrawAspect="Content" ObjectID="_1647532697" r:id="rId90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880" w:dyaOrig="820">
                <v:shape id="_x0000_i1071" type="#_x0000_t75" style="width:36pt;height:33.75pt" o:ole="">
                  <v:imagedata r:id="rId91" o:title=""/>
                </v:shape>
                <o:OLEObject Type="Embed" ProgID="Equation.3" ShapeID="_x0000_i1071" DrawAspect="Content" ObjectID="_1647532698" r:id="rId92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1180" w:dyaOrig="780">
                <v:shape id="_x0000_i1072" type="#_x0000_t75" style="width:48pt;height:32.25pt" o:ole="">
                  <v:imagedata r:id="rId93" o:title=""/>
                </v:shape>
                <o:OLEObject Type="Embed" ProgID="Equation.3" ShapeID="_x0000_i1072" DrawAspect="Content" ObjectID="_1647532699" r:id="rId94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219" w:dyaOrig="820">
                <v:shape id="_x0000_i1073" type="#_x0000_t75" style="width:49.5pt;height:33.75pt" o:ole="">
                  <v:imagedata r:id="rId95" o:title=""/>
                </v:shape>
                <o:OLEObject Type="Embed" ProgID="Equation.3" ShapeID="_x0000_i1073" DrawAspect="Content" ObjectID="_1647532700" r:id="rId96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- [</w:t>
            </w:r>
            <w:proofErr w:type="spellStart"/>
            <w:r w:rsidRPr="00A9625B">
              <w:rPr>
                <w:i/>
                <w:iCs/>
                <w:lang w:val="en-US"/>
              </w:rPr>
              <w:t>pvv</w:t>
            </w:r>
            <w:proofErr w:type="spellEnd"/>
            <w:r w:rsidRPr="00A9625B">
              <w:rPr>
                <w:lang w:val="en-US"/>
              </w:rPr>
              <w:t>]</w:t>
            </w:r>
          </w:p>
        </w:tc>
        <w:tc>
          <w:tcPr>
            <w:tcW w:w="2025" w:type="dxa"/>
          </w:tcPr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lang w:val="en-US"/>
              </w:rPr>
              <w:t xml:space="preserve">  </w:t>
            </w:r>
            <w:r w:rsidRPr="00A9625B">
              <w:rPr>
                <w:i/>
                <w:iCs/>
                <w:lang w:val="en-US"/>
              </w:rPr>
              <w:t>S</w:t>
            </w:r>
            <w:r w:rsidRPr="00A9625B">
              <w:rPr>
                <w:vertAlign w:val="subscript"/>
                <w:lang w:val="en-US"/>
              </w:rPr>
              <w:t>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2"/>
              </w:rPr>
              <w:object w:dxaOrig="880" w:dyaOrig="760">
                <v:shape id="_x0000_i1074" type="#_x0000_t75" style="width:36pt;height:31.5pt" o:ole="">
                  <v:imagedata r:id="rId97" o:title=""/>
                </v:shape>
                <o:OLEObject Type="Embed" ProgID="Equation.3" ShapeID="_x0000_i1074" DrawAspect="Content" ObjectID="_1647532701" r:id="rId98"/>
              </w:object>
            </w:r>
          </w:p>
          <w:p w:rsidR="00A9625B" w:rsidRPr="00A9625B" w:rsidRDefault="00A9625B" w:rsidP="00A9625B">
            <w:pPr>
              <w:jc w:val="center"/>
            </w:pPr>
            <w:r w:rsidRPr="00A9625B">
              <w:rPr>
                <w:i/>
                <w:iCs/>
                <w:lang w:val="en-US"/>
              </w:rPr>
              <w:t>S</w:t>
            </w:r>
            <w:r w:rsidRPr="00A9625B">
              <w:rPr>
                <w:vertAlign w:val="subscript"/>
                <w:lang w:val="en-US"/>
              </w:rPr>
              <w:t>2</w:t>
            </w:r>
            <w:r w:rsidRPr="00A9625B">
              <w:rPr>
                <w:lang w:val="en-US"/>
              </w:rPr>
              <w:br/>
            </w:r>
            <w:r w:rsidRPr="00A9625B">
              <w:rPr>
                <w:position w:val="-34"/>
              </w:rPr>
              <w:object w:dxaOrig="1180" w:dyaOrig="780">
                <v:shape id="_x0000_i1075" type="#_x0000_t75" style="width:48pt;height:32.25pt" o:ole="">
                  <v:imagedata r:id="rId99" o:title=""/>
                </v:shape>
                <o:OLEObject Type="Embed" ProgID="Equation.3" ShapeID="_x0000_i1075" DrawAspect="Content" ObjectID="_1647532702" r:id="rId100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</w:t>
            </w:r>
            <w:r w:rsidRPr="00A9625B">
              <w:rPr>
                <w:i/>
                <w:iCs/>
                <w:lang w:val="en-US"/>
              </w:rPr>
              <w:t>S</w:t>
            </w:r>
            <w:r w:rsidRPr="00A9625B">
              <w:rPr>
                <w:vertAlign w:val="subscript"/>
                <w:lang w:val="en-US"/>
              </w:rPr>
              <w:t>2</w:t>
            </w:r>
            <w:r w:rsidRPr="00A9625B">
              <w:rPr>
                <w:i/>
                <w:iCs/>
                <w:lang w:val="en-US"/>
              </w:rPr>
              <w:t>·</w:t>
            </w:r>
            <w:r w:rsidRPr="00A9625B">
              <w:rPr>
                <w:lang w:val="en-US"/>
              </w:rPr>
              <w:t>1]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160" w:dyaOrig="800">
                <v:shape id="_x0000_i1076" type="#_x0000_t75" style="width:47.25pt;height:33pt" o:ole="">
                  <v:imagedata r:id="rId101" o:title=""/>
                </v:shape>
                <o:OLEObject Type="Embed" ProgID="Equation.3" ShapeID="_x0000_i1076" DrawAspect="Content" ObjectID="_1647532703" r:id="rId102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i/>
                <w:iCs/>
                <w:lang w:val="en-US"/>
              </w:rPr>
              <w:t>S</w:t>
            </w:r>
            <w:r w:rsidRPr="00A9625B">
              <w:rPr>
                <w:vertAlign w:val="subscript"/>
                <w:lang w:val="en-US"/>
              </w:rPr>
              <w:t>3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180" w:dyaOrig="780">
                <v:shape id="_x0000_i1077" type="#_x0000_t75" style="width:48pt;height:32.25pt" o:ole="">
                  <v:imagedata r:id="rId103" o:title=""/>
                </v:shape>
                <o:OLEObject Type="Embed" ProgID="Equation.3" ShapeID="_x0000_i1077" DrawAspect="Content" ObjectID="_1647532704" r:id="rId104"/>
              </w:object>
            </w:r>
            <w:r w:rsidRPr="00A9625B">
              <w:rPr>
                <w:position w:val="-34"/>
              </w:rPr>
              <w:object w:dxaOrig="2040" w:dyaOrig="780">
                <v:shape id="_x0000_i1078" type="#_x0000_t75" style="width:83.25pt;height:32.25pt" o:ole="">
                  <v:imagedata r:id="rId105" o:title=""/>
                </v:shape>
                <o:OLEObject Type="Embed" ProgID="Equation.3" ShapeID="_x0000_i1078" DrawAspect="Content" ObjectID="_1647532705" r:id="rId106"/>
              </w:object>
            </w:r>
            <w:r w:rsidRPr="00A9625B">
              <w:rPr>
                <w:lang w:val="en-US"/>
              </w:rPr>
              <w:t xml:space="preserve"> [</w:t>
            </w:r>
            <w:r w:rsidRPr="00A9625B">
              <w:rPr>
                <w:i/>
                <w:iCs/>
                <w:lang w:val="en-US"/>
              </w:rPr>
              <w:t>S</w:t>
            </w:r>
            <w:r w:rsidRPr="00A9625B">
              <w:rPr>
                <w:vertAlign w:val="subscript"/>
                <w:lang w:val="en-US"/>
              </w:rPr>
              <w:t>3</w:t>
            </w:r>
            <w:r w:rsidRPr="00A9625B">
              <w:rPr>
                <w:i/>
                <w:iCs/>
                <w:lang w:val="en-US"/>
              </w:rPr>
              <w:t>·</w:t>
            </w:r>
            <w:r w:rsidRPr="00A9625B">
              <w:rPr>
                <w:lang w:val="en-US"/>
              </w:rPr>
              <w:t>2]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0"/>
              </w:rPr>
              <w:object w:dxaOrig="999" w:dyaOrig="700">
                <v:shape id="_x0000_i1079" type="#_x0000_t75" style="width:40.5pt;height:28.5pt" o:ole="">
                  <v:imagedata r:id="rId107" o:title=""/>
                </v:shape>
                <o:OLEObject Type="Embed" ProgID="Equation.3" ShapeID="_x0000_i1079" DrawAspect="Content" ObjectID="_1647532706" r:id="rId108"/>
              </w:object>
            </w:r>
          </w:p>
        </w:tc>
        <w:tc>
          <w:tcPr>
            <w:tcW w:w="1890" w:type="dxa"/>
          </w:tcPr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t>Σ</w:t>
            </w:r>
            <w:r w:rsidRPr="00A9625B">
              <w:rPr>
                <w:vertAlign w:val="subscript"/>
                <w:lang w:val="en-US"/>
              </w:rPr>
              <w:t>1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960" w:dyaOrig="800">
                <v:shape id="_x0000_i1080" type="#_x0000_t75" style="width:39pt;height:33pt" o:ole="">
                  <v:imagedata r:id="rId109" o:title=""/>
                </v:shape>
                <o:OLEObject Type="Embed" ProgID="Equation.3" ShapeID="_x0000_i1080" DrawAspect="Content" ObjectID="_1647532707" r:id="rId110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lang w:val="en-US"/>
              </w:rPr>
              <w:t>Σ</w:t>
            </w:r>
            <w:r w:rsidRPr="00A9625B">
              <w:rPr>
                <w:vertAlign w:val="subscript"/>
                <w:lang w:val="en-US"/>
              </w:rPr>
              <w:t>2</w: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position w:val="-34"/>
              </w:rPr>
              <w:object w:dxaOrig="1200" w:dyaOrig="780">
                <v:shape id="_x0000_i1081" type="#_x0000_t75" style="width:48.75pt;height:32.25pt" o:ole="">
                  <v:imagedata r:id="rId111" o:title=""/>
                </v:shape>
                <o:OLEObject Type="Embed" ProgID="Equation.3" ShapeID="_x0000_i1081" DrawAspect="Content" ObjectID="_1647532708" r:id="rId112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lang w:val="en-US"/>
              </w:rPr>
              <w:t>[Σ</w:t>
            </w:r>
            <w:r w:rsidRPr="00A9625B">
              <w:rPr>
                <w:vertAlign w:val="subscript"/>
                <w:lang w:val="en-US"/>
              </w:rPr>
              <w:t>2</w:t>
            </w:r>
            <w:r w:rsidRPr="00A9625B">
              <w:rPr>
                <w:lang w:val="en-US"/>
              </w:rPr>
              <w:t>·1]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160" w:dyaOrig="800">
                <v:shape id="_x0000_i1082" type="#_x0000_t75" style="width:47.25pt;height:33pt" o:ole="">
                  <v:imagedata r:id="rId113" o:title=""/>
                </v:shape>
                <o:OLEObject Type="Embed" ProgID="Equation.3" ShapeID="_x0000_i1082" DrawAspect="Content" ObjectID="_1647532709" r:id="rId114"/>
              </w:object>
            </w:r>
          </w:p>
          <w:p w:rsidR="00A9625B" w:rsidRPr="00A9625B" w:rsidRDefault="00A9625B" w:rsidP="00A9625B">
            <w:pPr>
              <w:jc w:val="center"/>
              <w:rPr>
                <w:vertAlign w:val="subscript"/>
                <w:lang w:val="en-US"/>
              </w:rPr>
            </w:pPr>
            <w:r w:rsidRPr="00A9625B">
              <w:rPr>
                <w:lang w:val="en-US"/>
              </w:rPr>
              <w:t>Σ</w:t>
            </w:r>
            <w:r w:rsidRPr="00A9625B">
              <w:rPr>
                <w:vertAlign w:val="subscript"/>
                <w:lang w:val="en-US"/>
              </w:rPr>
              <w:t>3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200" w:dyaOrig="780">
                <v:shape id="_x0000_i1083" type="#_x0000_t75" style="width:48.75pt;height:32.25pt" o:ole="">
                  <v:imagedata r:id="rId115" o:title=""/>
                </v:shape>
                <o:OLEObject Type="Embed" ProgID="Equation.3" ShapeID="_x0000_i1083" DrawAspect="Content" ObjectID="_1647532710" r:id="rId116"/>
              </w:objec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4"/>
              </w:rPr>
              <w:object w:dxaOrig="1880" w:dyaOrig="780">
                <v:shape id="_x0000_i1084" type="#_x0000_t75" style="width:77.25pt;height:32.25pt" o:ole="">
                  <v:imagedata r:id="rId117" o:title=""/>
                </v:shape>
                <o:OLEObject Type="Embed" ProgID="Equation.3" ShapeID="_x0000_i1084" DrawAspect="Content" ObjectID="_1647532711" r:id="rId118"/>
              </w:object>
            </w:r>
            <w:r w:rsidRPr="00A9625B">
              <w:rPr>
                <w:lang w:val="en-US"/>
              </w:rPr>
              <w:t xml:space="preserve"> [Σ</w:t>
            </w:r>
            <w:r w:rsidRPr="00A9625B">
              <w:rPr>
                <w:vertAlign w:val="subscript"/>
                <w:lang w:val="en-US"/>
              </w:rPr>
              <w:t>3</w:t>
            </w:r>
            <w:r w:rsidRPr="00A9625B">
              <w:rPr>
                <w:lang w:val="en-US"/>
              </w:rPr>
              <w:t>·2]</w:t>
            </w:r>
          </w:p>
          <w:p w:rsidR="00A9625B" w:rsidRPr="00A9625B" w:rsidRDefault="00A9625B" w:rsidP="00A9625B">
            <w:pPr>
              <w:jc w:val="center"/>
              <w:rPr>
                <w:lang w:val="en-US"/>
              </w:rPr>
            </w:pPr>
            <w:r w:rsidRPr="00A9625B">
              <w:rPr>
                <w:position w:val="-30"/>
              </w:rPr>
              <w:object w:dxaOrig="960" w:dyaOrig="700">
                <v:shape id="_x0000_i1085" type="#_x0000_t75" style="width:39pt;height:28.5pt" o:ole="">
                  <v:imagedata r:id="rId119" o:title=""/>
                </v:shape>
                <o:OLEObject Type="Embed" ProgID="Equation.3" ShapeID="_x0000_i1085" DrawAspect="Content" ObjectID="_1647532712" r:id="rId120"/>
              </w:object>
            </w:r>
          </w:p>
        </w:tc>
      </w:tr>
    </w:tbl>
    <w:p w:rsidR="00A9625B" w:rsidRPr="00A9625B" w:rsidRDefault="00A9625B" w:rsidP="00A9625B">
      <w:pPr>
        <w:ind w:firstLine="720"/>
        <w:jc w:val="both"/>
      </w:pPr>
    </w:p>
    <w:p w:rsidR="00A9625B" w:rsidRPr="00A9625B" w:rsidRDefault="00A9625B" w:rsidP="00A9625B">
      <w:pPr>
        <w:jc w:val="both"/>
      </w:pPr>
      <w:r w:rsidRPr="00A9625B">
        <w:t xml:space="preserve">                        </w:t>
      </w:r>
      <w:r w:rsidRPr="00A9625B">
        <w:rPr>
          <w:position w:val="-96"/>
        </w:rPr>
        <w:object w:dxaOrig="6000" w:dyaOrig="2079">
          <v:shape id="_x0000_i1086" type="#_x0000_t75" style="width:300pt;height:104.25pt" o:ole="">
            <v:imagedata r:id="rId121" o:title=""/>
          </v:shape>
          <o:OLEObject Type="Embed" ProgID="Equation.3" ShapeID="_x0000_i1086" DrawAspect="Content" ObjectID="_1647532713" r:id="rId122"/>
        </w:object>
      </w:r>
      <w:r w:rsidRPr="00A9625B">
        <w:t xml:space="preserve">            (</w:t>
      </w:r>
      <w:r w:rsidR="007329ED">
        <w:t>3.</w:t>
      </w:r>
      <w:r w:rsidRPr="00A9625B">
        <w:t xml:space="preserve">19)                       </w:t>
      </w:r>
    </w:p>
    <w:p w:rsidR="00A9625B" w:rsidRPr="00A9625B" w:rsidRDefault="00A9625B" w:rsidP="00A9625B">
      <w:pPr>
        <w:ind w:firstLine="720"/>
      </w:pPr>
      <w:r w:rsidRPr="00A9625B">
        <w:t>Из п</w:t>
      </w:r>
      <w:r w:rsidR="007329ED">
        <w:t>оследнего уравнения системы (3.</w:t>
      </w:r>
      <w:r w:rsidRPr="00A9625B">
        <w:t>19) согласно раскрытию символов Гау</w:t>
      </w:r>
      <w:r w:rsidRPr="00A9625B">
        <w:t>с</w:t>
      </w:r>
      <w:r w:rsidRPr="00A9625B">
        <w:t>са имеем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</w:t>
      </w:r>
      <w:r w:rsidRPr="00A9625B">
        <w:rPr>
          <w:position w:val="-32"/>
        </w:rPr>
        <w:object w:dxaOrig="5080" w:dyaOrig="800">
          <v:shape id="_x0000_i1087" type="#_x0000_t75" style="width:254.25pt;height:39.75pt" o:ole="">
            <v:imagedata r:id="rId123" o:title=""/>
          </v:shape>
          <o:OLEObject Type="Embed" ProgID="Equation.3" ShapeID="_x0000_i1087" DrawAspect="Content" ObjectID="_1647532714" r:id="rId124"/>
        </w:object>
      </w:r>
      <w:r w:rsidRPr="00A9625B">
        <w:t xml:space="preserve">          </w:t>
      </w:r>
      <w:r w:rsidR="007329ED">
        <w:t xml:space="preserve">    (3</w:t>
      </w:r>
      <w:r w:rsidRPr="00A9625B">
        <w:t>.20)</w:t>
      </w:r>
    </w:p>
    <w:p w:rsidR="00A9625B" w:rsidRDefault="00A9625B" w:rsidP="00A9625B">
      <w:pPr>
        <w:pStyle w:val="1"/>
        <w:spacing w:beforeAutospacing="0" w:afterAutospacing="0" w:line="240" w:lineRule="auto"/>
        <w:jc w:val="center"/>
        <w:rPr>
          <w:sz w:val="24"/>
          <w:szCs w:val="24"/>
        </w:rPr>
      </w:pPr>
      <w:bookmarkStart w:id="3" w:name="_Toc369861671"/>
      <w:r w:rsidRPr="00A9625B">
        <w:rPr>
          <w:sz w:val="24"/>
          <w:szCs w:val="24"/>
        </w:rPr>
        <w:lastRenderedPageBreak/>
        <w:t>3</w:t>
      </w:r>
      <w:r w:rsidR="007329ED">
        <w:rPr>
          <w:sz w:val="24"/>
          <w:szCs w:val="24"/>
        </w:rPr>
        <w:t>.3</w:t>
      </w:r>
      <w:r w:rsidRPr="00A9625B">
        <w:rPr>
          <w:sz w:val="24"/>
          <w:szCs w:val="24"/>
        </w:rPr>
        <w:t xml:space="preserve">. Оценка точности по материалам </w:t>
      </w:r>
      <w:proofErr w:type="spellStart"/>
      <w:r w:rsidRPr="00A9625B">
        <w:rPr>
          <w:sz w:val="24"/>
          <w:szCs w:val="24"/>
        </w:rPr>
        <w:t>коррелатного</w:t>
      </w:r>
      <w:proofErr w:type="spellEnd"/>
      <w:r w:rsidRPr="00A9625B">
        <w:rPr>
          <w:sz w:val="24"/>
          <w:szCs w:val="24"/>
        </w:rPr>
        <w:t xml:space="preserve"> уравнивания</w:t>
      </w:r>
      <w:bookmarkEnd w:id="3"/>
    </w:p>
    <w:p w:rsidR="007329ED" w:rsidRPr="007329ED" w:rsidRDefault="007329ED" w:rsidP="007329ED"/>
    <w:p w:rsidR="00A9625B" w:rsidRPr="00A9625B" w:rsidRDefault="00A9625B" w:rsidP="00A9625B">
      <w:pPr>
        <w:ind w:firstLine="720"/>
        <w:jc w:val="both"/>
      </w:pPr>
      <w:r w:rsidRPr="00A9625B">
        <w:t xml:space="preserve">По результатам уравнительных вычислений производится оценка </w:t>
      </w:r>
      <w:proofErr w:type="gramStart"/>
      <w:r w:rsidRPr="00A9625B">
        <w:t>точн</w:t>
      </w:r>
      <w:r w:rsidRPr="00A9625B">
        <w:t>о</w:t>
      </w:r>
      <w:r w:rsidRPr="00A9625B">
        <w:t>сти</w:t>
      </w:r>
      <w:proofErr w:type="gramEnd"/>
      <w:r w:rsidRPr="00A9625B">
        <w:t xml:space="preserve"> как самих измерений, так и уравненных величин. Кроме того возникает з</w:t>
      </w:r>
      <w:r w:rsidRPr="00A9625B">
        <w:t>а</w:t>
      </w:r>
      <w:r w:rsidRPr="00A9625B">
        <w:t>дача оценить точность какого-либо значения, вычисленного через уравне</w:t>
      </w:r>
      <w:r w:rsidRPr="00A9625B">
        <w:t>н</w:t>
      </w:r>
      <w:r w:rsidRPr="00A9625B">
        <w:t>ные величины.</w:t>
      </w:r>
    </w:p>
    <w:p w:rsidR="00A9625B" w:rsidRPr="00A9625B" w:rsidRDefault="00A9625B" w:rsidP="00A9625B">
      <w:pPr>
        <w:ind w:firstLine="720"/>
        <w:jc w:val="both"/>
      </w:pPr>
      <w:r w:rsidRPr="00A9625B">
        <w:t>Составим функциональную зависимость между определяемой велич</w:t>
      </w:r>
      <w:r w:rsidRPr="00A9625B">
        <w:t>и</w:t>
      </w:r>
      <w:r w:rsidRPr="00A9625B">
        <w:t>ной и уравненными значениями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           </w:t>
      </w:r>
      <w:r w:rsidRPr="00A9625B">
        <w:rPr>
          <w:position w:val="-12"/>
        </w:rPr>
        <w:object w:dxaOrig="2380" w:dyaOrig="380">
          <v:shape id="_x0000_i1088" type="#_x0000_t75" style="width:119.25pt;height:18.75pt" o:ole="">
            <v:imagedata r:id="rId125" o:title=""/>
          </v:shape>
          <o:OLEObject Type="Embed" ProgID="Equation.3" ShapeID="_x0000_i1088" DrawAspect="Content" ObjectID="_1647532715" r:id="rId126"/>
        </w:object>
      </w:r>
      <w:r w:rsidRPr="00A9625B">
        <w:t>.                                     (</w:t>
      </w:r>
      <w:r w:rsidR="007329ED">
        <w:t>3</w:t>
      </w:r>
      <w:r w:rsidRPr="00A9625B">
        <w:t>.21)</w:t>
      </w:r>
    </w:p>
    <w:p w:rsidR="00A9625B" w:rsidRPr="00A9625B" w:rsidRDefault="00A9625B" w:rsidP="00A9625B">
      <w:pPr>
        <w:jc w:val="both"/>
      </w:pPr>
      <w:r w:rsidRPr="00A9625B">
        <w:t xml:space="preserve">Средняя </w:t>
      </w:r>
      <w:proofErr w:type="spellStart"/>
      <w:r w:rsidRPr="00A9625B">
        <w:t>квадратическая</w:t>
      </w:r>
      <w:proofErr w:type="spellEnd"/>
      <w:r w:rsidRPr="00A9625B">
        <w:t xml:space="preserve"> ошибка такой функции определится согласно (2.54)</w:t>
      </w:r>
    </w:p>
    <w:p w:rsidR="00A9625B" w:rsidRPr="00A9625B" w:rsidRDefault="00A9625B" w:rsidP="00A9625B">
      <w:pPr>
        <w:jc w:val="center"/>
      </w:pPr>
      <w:r w:rsidRPr="00A9625B">
        <w:rPr>
          <w:position w:val="-36"/>
        </w:rPr>
        <w:object w:dxaOrig="1480" w:dyaOrig="840">
          <v:shape id="_x0000_i1089" type="#_x0000_t75" style="width:74.25pt;height:42pt" o:ole="">
            <v:imagedata r:id="rId127" o:title=""/>
          </v:shape>
          <o:OLEObject Type="Embed" ProgID="Equation.3" ShapeID="_x0000_i1089" DrawAspect="Content" ObjectID="_1647532716" r:id="rId128"/>
        </w:object>
      </w:r>
      <w:r w:rsidRPr="00A9625B">
        <w:t>.</w:t>
      </w:r>
    </w:p>
    <w:p w:rsidR="00A9625B" w:rsidRPr="00A9625B" w:rsidRDefault="00A9625B" w:rsidP="00A9625B">
      <w:pPr>
        <w:jc w:val="both"/>
      </w:pPr>
      <w:r w:rsidRPr="00A9625B">
        <w:t>Ошибка единицы веса равна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                  </w:t>
      </w:r>
      <w:r w:rsidRPr="00A9625B">
        <w:rPr>
          <w:position w:val="-28"/>
        </w:rPr>
        <w:object w:dxaOrig="1460" w:dyaOrig="760">
          <v:shape id="_x0000_i1090" type="#_x0000_t75" style="width:72.75pt;height:38.25pt" o:ole="">
            <v:imagedata r:id="rId129" o:title=""/>
          </v:shape>
          <o:OLEObject Type="Embed" ProgID="Equation.3" ShapeID="_x0000_i1090" DrawAspect="Content" ObjectID="_1647532717" r:id="rId130"/>
        </w:object>
      </w:r>
      <w:r w:rsidRPr="00A9625B">
        <w:t xml:space="preserve">.             </w:t>
      </w:r>
      <w:r w:rsidR="007329ED">
        <w:t xml:space="preserve">                            (3</w:t>
      </w:r>
      <w:r w:rsidRPr="00A9625B">
        <w:t>.22)</w:t>
      </w:r>
    </w:p>
    <w:p w:rsidR="00A9625B" w:rsidRPr="00A9625B" w:rsidRDefault="00A9625B" w:rsidP="00A9625B">
      <w:pPr>
        <w:jc w:val="both"/>
      </w:pPr>
      <w:r w:rsidRPr="00A9625B">
        <w:t xml:space="preserve">Поскольку </w:t>
      </w:r>
      <w:r w:rsidRPr="00A9625B">
        <w:rPr>
          <w:i/>
          <w:iCs/>
          <w:lang w:val="en-US"/>
        </w:rPr>
        <w:t>X</w:t>
      </w:r>
      <w:r w:rsidRPr="00A9625B">
        <w:rPr>
          <w:i/>
          <w:iCs/>
          <w:vertAlign w:val="subscript"/>
          <w:lang w:val="en-US"/>
        </w:rPr>
        <w:t>i</w:t>
      </w:r>
      <w:r w:rsidRPr="00A9625B">
        <w:rPr>
          <w:i/>
          <w:iCs/>
          <w:vertAlign w:val="subscript"/>
        </w:rPr>
        <w:t xml:space="preserve"> </w:t>
      </w:r>
      <w:r w:rsidRPr="00A9625B">
        <w:t xml:space="preserve">= </w:t>
      </w:r>
      <w:r w:rsidRPr="00A9625B">
        <w:rPr>
          <w:i/>
          <w:iCs/>
          <w:lang w:val="en-US"/>
        </w:rPr>
        <w:t>x</w:t>
      </w:r>
      <w:r w:rsidRPr="00A9625B">
        <w:rPr>
          <w:i/>
          <w:iCs/>
          <w:vertAlign w:val="subscript"/>
          <w:lang w:val="en-US"/>
        </w:rPr>
        <w:t>i</w:t>
      </w:r>
      <w:r w:rsidRPr="00A9625B">
        <w:rPr>
          <w:i/>
          <w:iCs/>
          <w:vertAlign w:val="subscript"/>
        </w:rPr>
        <w:t xml:space="preserve"> </w:t>
      </w:r>
      <w:r w:rsidRPr="00A9625B">
        <w:t xml:space="preserve">+ </w:t>
      </w:r>
      <w:r w:rsidRPr="00A9625B">
        <w:rPr>
          <w:i/>
          <w:iCs/>
          <w:lang w:val="en-US"/>
        </w:rPr>
        <w:t>v</w:t>
      </w:r>
      <w:r w:rsidRPr="00A9625B">
        <w:rPr>
          <w:i/>
          <w:iCs/>
          <w:vertAlign w:val="subscript"/>
          <w:lang w:val="en-US"/>
        </w:rPr>
        <w:t>i</w:t>
      </w:r>
      <w:r w:rsidRPr="00A9625B">
        <w:rPr>
          <w:i/>
          <w:iCs/>
          <w:vertAlign w:val="subscript"/>
        </w:rPr>
        <w:t xml:space="preserve"> </w:t>
      </w:r>
      <w:r w:rsidRPr="00A9625B">
        <w:t>, функция (2.121) примет вид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   </w:t>
      </w:r>
      <w:r w:rsidRPr="00A9625B">
        <w:rPr>
          <w:position w:val="-16"/>
        </w:rPr>
        <w:object w:dxaOrig="3640" w:dyaOrig="420">
          <v:shape id="_x0000_i1091" type="#_x0000_t75" style="width:182.25pt;height:21pt" o:ole="">
            <v:imagedata r:id="rId131" o:title=""/>
          </v:shape>
          <o:OLEObject Type="Embed" ProgID="Equation.3" ShapeID="_x0000_i1091" DrawAspect="Content" ObjectID="_1647532718" r:id="rId132"/>
        </w:object>
      </w:r>
      <w:r w:rsidRPr="00A9625B">
        <w:t>.                         (2.123)</w:t>
      </w:r>
    </w:p>
    <w:p w:rsidR="00A9625B" w:rsidRPr="00A9625B" w:rsidRDefault="00A9625B" w:rsidP="00A9625B">
      <w:pPr>
        <w:jc w:val="both"/>
      </w:pPr>
      <w:r w:rsidRPr="00A9625B">
        <w:t>Для приведения к линейному виду разложим функцию (2.123) в ряд Тейлора</w:t>
      </w:r>
    </w:p>
    <w:p w:rsidR="00A9625B" w:rsidRPr="00A9625B" w:rsidRDefault="00A9625B" w:rsidP="00A9625B">
      <w:pPr>
        <w:jc w:val="center"/>
      </w:pPr>
      <w:r w:rsidRPr="00A9625B">
        <w:t xml:space="preserve">    </w:t>
      </w:r>
      <w:r w:rsidRPr="00A9625B">
        <w:rPr>
          <w:position w:val="-34"/>
        </w:rPr>
        <w:object w:dxaOrig="5120" w:dyaOrig="780">
          <v:shape id="_x0000_i1092" type="#_x0000_t75" style="width:255.75pt;height:39pt" o:ole="">
            <v:imagedata r:id="rId133" o:title=""/>
          </v:shape>
          <o:OLEObject Type="Embed" ProgID="Equation.3" ShapeID="_x0000_i1092" DrawAspect="Content" ObjectID="_1647532719" r:id="rId134"/>
        </w:object>
      </w:r>
      <w:r w:rsidRPr="00A9625B">
        <w:t xml:space="preserve">,  </w:t>
      </w:r>
    </w:p>
    <w:p w:rsidR="00A9625B" w:rsidRPr="00A9625B" w:rsidRDefault="00A9625B" w:rsidP="00A9625B">
      <w:pPr>
        <w:jc w:val="both"/>
      </w:pPr>
      <w:r w:rsidRPr="00A9625B">
        <w:t>а если введем обозначения</w:t>
      </w:r>
    </w:p>
    <w:p w:rsidR="00A9625B" w:rsidRPr="00A9625B" w:rsidRDefault="00A9625B" w:rsidP="00A9625B">
      <w:pPr>
        <w:jc w:val="center"/>
      </w:pPr>
      <w:r w:rsidRPr="00A9625B">
        <w:rPr>
          <w:i/>
          <w:iCs/>
        </w:rPr>
        <w:t xml:space="preserve"> </w:t>
      </w:r>
      <w:r w:rsidRPr="00A9625B">
        <w:rPr>
          <w:i/>
          <w:iCs/>
          <w:lang w:val="en-US"/>
        </w:rPr>
        <w:t>F</w:t>
      </w:r>
      <w:r w:rsidRPr="00A9625B">
        <w:t>(</w:t>
      </w:r>
      <w:r w:rsidRPr="00A9625B">
        <w:rPr>
          <w:i/>
          <w:iCs/>
          <w:lang w:val="en-US"/>
        </w:rPr>
        <w:t>x</w:t>
      </w:r>
      <w:r w:rsidRPr="00A9625B">
        <w:rPr>
          <w:vertAlign w:val="subscript"/>
        </w:rPr>
        <w:t>1</w:t>
      </w:r>
      <w:r w:rsidRPr="00A9625B">
        <w:t xml:space="preserve">, </w:t>
      </w:r>
      <w:r w:rsidRPr="00A9625B">
        <w:rPr>
          <w:i/>
          <w:iCs/>
          <w:lang w:val="de-DE"/>
        </w:rPr>
        <w:t>x</w:t>
      </w:r>
      <w:r w:rsidRPr="00A9625B">
        <w:rPr>
          <w:vertAlign w:val="subscript"/>
        </w:rPr>
        <w:t>2</w:t>
      </w:r>
      <w:r w:rsidRPr="00A9625B">
        <w:t xml:space="preserve">, </w:t>
      </w:r>
      <w:proofErr w:type="gramStart"/>
      <w:r w:rsidRPr="00A9625B">
        <w:t>... ,</w:t>
      </w:r>
      <w:proofErr w:type="gramEnd"/>
      <w:r w:rsidRPr="00A9625B">
        <w:t xml:space="preserve"> </w:t>
      </w:r>
      <w:proofErr w:type="spellStart"/>
      <w:r w:rsidRPr="00A9625B">
        <w:rPr>
          <w:i/>
          <w:iCs/>
          <w:lang w:val="de-DE"/>
        </w:rPr>
        <w:t>x</w:t>
      </w:r>
      <w:r w:rsidRPr="00A9625B">
        <w:rPr>
          <w:i/>
          <w:iCs/>
          <w:vertAlign w:val="subscript"/>
          <w:lang w:val="de-DE"/>
        </w:rPr>
        <w:t>k</w:t>
      </w:r>
      <w:proofErr w:type="spellEnd"/>
      <w:r w:rsidRPr="00A9625B">
        <w:t xml:space="preserve">) = </w:t>
      </w:r>
      <w:r w:rsidRPr="00A9625B">
        <w:rPr>
          <w:i/>
          <w:iCs/>
          <w:lang w:val="de-DE"/>
        </w:rPr>
        <w:t>f</w:t>
      </w:r>
      <w:r w:rsidRPr="00A9625B">
        <w:rPr>
          <w:vertAlign w:val="subscript"/>
        </w:rPr>
        <w:t>0</w:t>
      </w:r>
      <w:r w:rsidRPr="00A9625B">
        <w:t xml:space="preserve">;        </w:t>
      </w:r>
      <w:r w:rsidRPr="00A9625B">
        <w:rPr>
          <w:position w:val="-34"/>
          <w:lang w:val="de-DE"/>
        </w:rPr>
        <w:object w:dxaOrig="440" w:dyaOrig="780">
          <v:shape id="_x0000_i1093" type="#_x0000_t75" style="width:21.75pt;height:39pt" o:ole="">
            <v:imagedata r:id="rId135" o:title=""/>
          </v:shape>
          <o:OLEObject Type="Embed" ProgID="Equation.3" ShapeID="_x0000_i1093" DrawAspect="Content" ObjectID="_1647532720" r:id="rId136"/>
        </w:object>
      </w:r>
      <w:r w:rsidRPr="00A9625B">
        <w:t xml:space="preserve"> = </w:t>
      </w:r>
      <w:proofErr w:type="spellStart"/>
      <w:r w:rsidRPr="00A9625B">
        <w:rPr>
          <w:i/>
          <w:iCs/>
          <w:lang w:val="de-DE"/>
        </w:rPr>
        <w:t>f</w:t>
      </w:r>
      <w:r w:rsidRPr="00A9625B">
        <w:rPr>
          <w:i/>
          <w:iCs/>
          <w:vertAlign w:val="subscript"/>
          <w:lang w:val="de-DE"/>
        </w:rPr>
        <w:t>i</w:t>
      </w:r>
      <w:proofErr w:type="spellEnd"/>
      <w:r w:rsidRPr="00A9625B">
        <w:t xml:space="preserve"> ,</w:t>
      </w:r>
    </w:p>
    <w:p w:rsidR="00A9625B" w:rsidRPr="00A9625B" w:rsidRDefault="00A9625B" w:rsidP="00A9625B">
      <w:pPr>
        <w:jc w:val="both"/>
      </w:pPr>
      <w:r w:rsidRPr="00A9625B">
        <w:t xml:space="preserve">то получим 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  </w:t>
      </w:r>
      <w:r w:rsidRPr="00A9625B">
        <w:rPr>
          <w:position w:val="-12"/>
        </w:rPr>
        <w:object w:dxaOrig="3440" w:dyaOrig="380">
          <v:shape id="_x0000_i1094" type="#_x0000_t75" style="width:171.75pt;height:18.75pt" o:ole="">
            <v:imagedata r:id="rId137" o:title=""/>
          </v:shape>
          <o:OLEObject Type="Embed" ProgID="Equation.3" ShapeID="_x0000_i1094" DrawAspect="Content" ObjectID="_1647532721" r:id="rId138"/>
        </w:object>
      </w:r>
      <w:r w:rsidRPr="00A9625B">
        <w:t xml:space="preserve">.                            (2.124) </w:t>
      </w:r>
    </w:p>
    <w:p w:rsidR="00A9625B" w:rsidRPr="00A9625B" w:rsidRDefault="00A9625B" w:rsidP="00A9625B">
      <w:pPr>
        <w:ind w:firstLine="720"/>
        <w:jc w:val="both"/>
      </w:pPr>
      <w:r w:rsidRPr="00A9625B">
        <w:t>Если в равенство (2.124) вместо поправок подставить их значения из уравн</w:t>
      </w:r>
      <w:r w:rsidRPr="00A9625B">
        <w:t>е</w:t>
      </w:r>
      <w:r w:rsidRPr="00A9625B">
        <w:t xml:space="preserve">ний </w:t>
      </w:r>
      <w:proofErr w:type="spellStart"/>
      <w:r w:rsidRPr="00A9625B">
        <w:t>коррелат</w:t>
      </w:r>
      <w:proofErr w:type="spellEnd"/>
      <w:r w:rsidRPr="00A9625B">
        <w:t xml:space="preserve"> (2.107), получим следующее выражение нашей функции</w:t>
      </w:r>
    </w:p>
    <w:p w:rsidR="00A9625B" w:rsidRPr="00A9625B" w:rsidRDefault="00A9625B" w:rsidP="00A9625B">
      <w:pPr>
        <w:jc w:val="center"/>
        <w:rPr>
          <w:lang w:val="en-US"/>
        </w:rPr>
      </w:pPr>
      <w:r w:rsidRPr="00A9625B">
        <w:rPr>
          <w:position w:val="-134"/>
        </w:rPr>
        <w:object w:dxaOrig="4520" w:dyaOrig="2820">
          <v:shape id="_x0000_i1095" type="#_x0000_t75" style="width:225.75pt;height:133.5pt" o:ole="">
            <v:imagedata r:id="rId139" o:title=""/>
          </v:shape>
          <o:OLEObject Type="Embed" ProgID="Equation.3" ShapeID="_x0000_i1095" DrawAspect="Content" ObjectID="_1647532722" r:id="rId140"/>
        </w:object>
      </w:r>
    </w:p>
    <w:p w:rsidR="00A9625B" w:rsidRPr="00A9625B" w:rsidRDefault="00A9625B" w:rsidP="00A9625B">
      <w:pPr>
        <w:jc w:val="both"/>
      </w:pPr>
      <w:r w:rsidRPr="00A9625B">
        <w:t xml:space="preserve">Группируя относительно </w:t>
      </w:r>
      <w:proofErr w:type="spellStart"/>
      <w:r w:rsidRPr="00A9625B">
        <w:t>коррелат</w:t>
      </w:r>
      <w:proofErr w:type="spellEnd"/>
      <w:r w:rsidRPr="00A9625B">
        <w:t>, получим следующее выражение функции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 </w:t>
      </w:r>
      <w:r w:rsidRPr="00A9625B">
        <w:rPr>
          <w:position w:val="-34"/>
        </w:rPr>
        <w:object w:dxaOrig="4720" w:dyaOrig="820">
          <v:shape id="_x0000_i1096" type="#_x0000_t75" style="width:236.25pt;height:41.25pt" o:ole="">
            <v:imagedata r:id="rId141" o:title=""/>
          </v:shape>
          <o:OLEObject Type="Embed" ProgID="Equation.3" ShapeID="_x0000_i1096" DrawAspect="Content" ObjectID="_1647532723" r:id="rId142"/>
        </w:object>
      </w:r>
      <w:r w:rsidRPr="00A9625B">
        <w:t>.            (2.125)</w:t>
      </w:r>
    </w:p>
    <w:p w:rsidR="00A9625B" w:rsidRPr="00A9625B" w:rsidRDefault="00A9625B" w:rsidP="00A9625B">
      <w:pPr>
        <w:ind w:firstLine="720"/>
        <w:jc w:val="both"/>
        <w:rPr>
          <w:i/>
          <w:iCs/>
        </w:rPr>
      </w:pPr>
      <w:r w:rsidRPr="00A9625B">
        <w:t xml:space="preserve">Присоединив </w:t>
      </w:r>
      <w:proofErr w:type="gramStart"/>
      <w:r w:rsidRPr="00A9625B">
        <w:t xml:space="preserve">полученное выражение к системе нормальных уравнений </w:t>
      </w:r>
      <w:proofErr w:type="spellStart"/>
      <w:r w:rsidRPr="00A9625B">
        <w:t>коррелат</w:t>
      </w:r>
      <w:proofErr w:type="spellEnd"/>
      <w:r w:rsidRPr="00A9625B">
        <w:t xml:space="preserve"> и введя</w:t>
      </w:r>
      <w:proofErr w:type="gramEnd"/>
      <w:r w:rsidRPr="00A9625B">
        <w:t xml:space="preserve"> неопределенные множители </w:t>
      </w:r>
      <w:r w:rsidRPr="00A9625B">
        <w:rPr>
          <w:i/>
          <w:iCs/>
        </w:rPr>
        <w:t>ρ</w:t>
      </w:r>
      <w:r w:rsidRPr="00A9625B">
        <w:rPr>
          <w:vertAlign w:val="subscript"/>
        </w:rPr>
        <w:t>1</w:t>
      </w:r>
      <w:r w:rsidRPr="00A9625B">
        <w:t xml:space="preserve">, </w:t>
      </w:r>
      <w:r w:rsidRPr="00A9625B">
        <w:rPr>
          <w:i/>
          <w:iCs/>
        </w:rPr>
        <w:t>ρ</w:t>
      </w:r>
      <w:r w:rsidRPr="00A9625B">
        <w:rPr>
          <w:vertAlign w:val="subscript"/>
        </w:rPr>
        <w:t>2</w:t>
      </w:r>
      <w:r w:rsidRPr="00A9625B">
        <w:t>, ... ,</w:t>
      </w:r>
      <w:r w:rsidRPr="00A9625B">
        <w:rPr>
          <w:i/>
          <w:iCs/>
        </w:rPr>
        <w:t xml:space="preserve"> ρ</w:t>
      </w:r>
      <w:r w:rsidRPr="00A9625B">
        <w:rPr>
          <w:i/>
          <w:iCs/>
          <w:vertAlign w:val="subscript"/>
          <w:lang w:val="en-US"/>
        </w:rPr>
        <w:t>r</w:t>
      </w:r>
      <w:r w:rsidRPr="00A9625B">
        <w:t xml:space="preserve"> , после соответс</w:t>
      </w:r>
      <w:r w:rsidRPr="00A9625B">
        <w:t>т</w:t>
      </w:r>
      <w:r w:rsidRPr="00A9625B">
        <w:t xml:space="preserve">вующих преобразований определим обратный вес функции </w:t>
      </w:r>
      <w:r w:rsidRPr="00A9625B">
        <w:rPr>
          <w:i/>
          <w:iCs/>
          <w:lang w:val="en-US"/>
        </w:rPr>
        <w:t>U</w:t>
      </w:r>
    </w:p>
    <w:p w:rsidR="00A9625B" w:rsidRPr="00A9625B" w:rsidRDefault="00A9625B" w:rsidP="00A9625B">
      <w:pPr>
        <w:jc w:val="center"/>
      </w:pPr>
      <w:r w:rsidRPr="00A9625B">
        <w:t xml:space="preserve">                                   </w:t>
      </w:r>
      <w:r w:rsidRPr="00A9625B">
        <w:rPr>
          <w:position w:val="-34"/>
        </w:rPr>
        <w:object w:dxaOrig="4840" w:dyaOrig="780">
          <v:shape id="_x0000_i1097" type="#_x0000_t75" style="width:242.25pt;height:39pt" o:ole="">
            <v:imagedata r:id="rId143" o:title=""/>
          </v:shape>
          <o:OLEObject Type="Embed" ProgID="Equation.3" ShapeID="_x0000_i1097" DrawAspect="Content" ObjectID="_1647532724" r:id="rId144"/>
        </w:object>
      </w:r>
      <w:r w:rsidRPr="00A9625B">
        <w:t>.            (2.126)</w:t>
      </w:r>
    </w:p>
    <w:p w:rsidR="00A9625B" w:rsidRPr="00A9625B" w:rsidRDefault="00A9625B" w:rsidP="00A9625B">
      <w:pPr>
        <w:ind w:firstLine="720"/>
        <w:jc w:val="both"/>
      </w:pPr>
      <w:r w:rsidRPr="00A9625B">
        <w:t>Из решения системы нормальных уравнений для неопределенных мн</w:t>
      </w:r>
      <w:r w:rsidRPr="00A9625B">
        <w:t>о</w:t>
      </w:r>
      <w:r w:rsidRPr="00A9625B">
        <w:t xml:space="preserve">жителей </w:t>
      </w:r>
    </w:p>
    <w:p w:rsidR="00A9625B" w:rsidRPr="00A9625B" w:rsidRDefault="00A9625B" w:rsidP="00A9625B">
      <w:pPr>
        <w:jc w:val="center"/>
      </w:pPr>
      <w:r w:rsidRPr="00A9625B">
        <w:rPr>
          <w:position w:val="-76"/>
        </w:rPr>
        <w:object w:dxaOrig="4959" w:dyaOrig="1660">
          <v:shape id="_x0000_i1098" type="#_x0000_t75" style="width:248.25pt;height:83.25pt" o:ole="">
            <v:imagedata r:id="rId145" o:title=""/>
          </v:shape>
          <o:OLEObject Type="Embed" ProgID="Equation.3" ShapeID="_x0000_i1098" DrawAspect="Content" ObjectID="_1647532725" r:id="rId146"/>
        </w:object>
      </w:r>
    </w:p>
    <w:p w:rsidR="007329ED" w:rsidRDefault="00A9625B" w:rsidP="007329ED">
      <w:pPr>
        <w:jc w:val="both"/>
      </w:pPr>
      <w:r w:rsidRPr="00A9625B">
        <w:t xml:space="preserve">находим неопределенные множители </w:t>
      </w:r>
      <w:r w:rsidRPr="00A9625B">
        <w:rPr>
          <w:i/>
          <w:iCs/>
        </w:rPr>
        <w:t>ρ</w:t>
      </w:r>
      <w:r w:rsidRPr="00A9625B">
        <w:rPr>
          <w:vertAlign w:val="subscript"/>
        </w:rPr>
        <w:t>1</w:t>
      </w:r>
      <w:r w:rsidRPr="00A9625B">
        <w:t xml:space="preserve">, </w:t>
      </w:r>
      <w:r w:rsidRPr="00A9625B">
        <w:rPr>
          <w:i/>
          <w:iCs/>
        </w:rPr>
        <w:t>ρ</w:t>
      </w:r>
      <w:r w:rsidRPr="00A9625B">
        <w:rPr>
          <w:vertAlign w:val="subscript"/>
        </w:rPr>
        <w:t>2</w:t>
      </w:r>
      <w:r w:rsidRPr="00A9625B">
        <w:t>, ... ,</w:t>
      </w:r>
      <w:r w:rsidRPr="00A9625B">
        <w:rPr>
          <w:i/>
          <w:iCs/>
        </w:rPr>
        <w:t xml:space="preserve"> ρ</w:t>
      </w:r>
      <w:r w:rsidRPr="00A9625B">
        <w:rPr>
          <w:i/>
          <w:iCs/>
          <w:vertAlign w:val="subscript"/>
          <w:lang w:val="en-US"/>
        </w:rPr>
        <w:t>r</w:t>
      </w:r>
      <w:r w:rsidRPr="00A9625B">
        <w:t xml:space="preserve"> и</w:t>
      </w:r>
      <w:r w:rsidR="007329ED">
        <w:t xml:space="preserve"> </w:t>
      </w:r>
      <w:r w:rsidRPr="00A9625B">
        <w:t>получим</w:t>
      </w:r>
    </w:p>
    <w:p w:rsidR="00A9625B" w:rsidRPr="00A9625B" w:rsidRDefault="00A9625B" w:rsidP="007329ED">
      <w:pPr>
        <w:jc w:val="both"/>
      </w:pPr>
      <w:r w:rsidRPr="00A9625B">
        <w:t xml:space="preserve">                       </w:t>
      </w:r>
      <w:r w:rsidR="007329ED">
        <w:t xml:space="preserve">              </w:t>
      </w:r>
      <w:r w:rsidRPr="00A9625B">
        <w:rPr>
          <w:position w:val="-34"/>
        </w:rPr>
        <w:object w:dxaOrig="5520" w:dyaOrig="820">
          <v:shape id="_x0000_i1099" type="#_x0000_t75" style="width:276pt;height:41.25pt" o:ole="">
            <v:imagedata r:id="rId147" o:title=""/>
          </v:shape>
          <o:OLEObject Type="Embed" ProgID="Equation.3" ShapeID="_x0000_i1099" DrawAspect="Content" ObjectID="_1647532726" r:id="rId148"/>
        </w:object>
      </w:r>
      <w:r w:rsidRPr="00A9625B">
        <w:t xml:space="preserve">. </w:t>
      </w:r>
      <w:r w:rsidR="007329ED">
        <w:t xml:space="preserve">      </w:t>
      </w:r>
      <w:r w:rsidRPr="00A9625B">
        <w:t xml:space="preserve">        (</w:t>
      </w:r>
      <w:r w:rsidR="007329ED">
        <w:t>3</w:t>
      </w:r>
      <w:r w:rsidRPr="00A9625B">
        <w:t xml:space="preserve">.27) </w:t>
      </w:r>
    </w:p>
    <w:p w:rsidR="00A9625B" w:rsidRPr="00A9625B" w:rsidRDefault="00A9625B" w:rsidP="00A9625B">
      <w:pPr>
        <w:ind w:firstLine="720"/>
        <w:jc w:val="both"/>
      </w:pPr>
      <w:r w:rsidRPr="00A9625B">
        <w:t>Для контроля правильности вычисления обратного веса функции используе</w:t>
      </w:r>
      <w:r w:rsidRPr="00A9625B">
        <w:t>т</w:t>
      </w:r>
      <w:r w:rsidRPr="00A9625B">
        <w:t>ся контрольная формула</w:t>
      </w:r>
    </w:p>
    <w:p w:rsidR="00A9625B" w:rsidRPr="00A9625B" w:rsidRDefault="00A9625B" w:rsidP="00A9625B">
      <w:pPr>
        <w:jc w:val="center"/>
      </w:pPr>
      <w:r w:rsidRPr="00A9625B">
        <w:rPr>
          <w:position w:val="-34"/>
        </w:rPr>
        <w:object w:dxaOrig="8760" w:dyaOrig="820">
          <v:shape id="_x0000_i1100" type="#_x0000_t75" style="width:438pt;height:41.25pt" o:ole="">
            <v:imagedata r:id="rId149" o:title=""/>
          </v:shape>
          <o:OLEObject Type="Embed" ProgID="Equation.3" ShapeID="_x0000_i1100" DrawAspect="Content" ObjectID="_1647532727" r:id="rId150"/>
        </w:object>
      </w:r>
      <w:r w:rsidRPr="00A9625B">
        <w:t>.</w:t>
      </w:r>
    </w:p>
    <w:p w:rsidR="00A9625B" w:rsidRPr="00A9625B" w:rsidRDefault="00A9625B" w:rsidP="00A9625B">
      <w:pPr>
        <w:jc w:val="center"/>
      </w:pPr>
    </w:p>
    <w:p w:rsidR="001F574C" w:rsidRDefault="001F574C"/>
    <w:sectPr w:rsidR="001F574C" w:rsidSect="00A9625B"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9625B"/>
    <w:rsid w:val="00044914"/>
    <w:rsid w:val="00081E8B"/>
    <w:rsid w:val="001F574C"/>
    <w:rsid w:val="002D060F"/>
    <w:rsid w:val="007329ED"/>
    <w:rsid w:val="00955D5C"/>
    <w:rsid w:val="00A96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60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25B"/>
    <w:pPr>
      <w:keepNext/>
      <w:overflowPunct w:val="0"/>
      <w:autoSpaceDE w:val="0"/>
      <w:autoSpaceDN w:val="0"/>
      <w:adjustRightInd w:val="0"/>
      <w:spacing w:beforeAutospacing="1" w:afterAutospacing="1" w:line="360" w:lineRule="auto"/>
      <w:textAlignment w:val="baseline"/>
      <w:outlineLvl w:val="0"/>
    </w:pPr>
    <w:rPr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25B"/>
    <w:rPr>
      <w:b/>
      <w:bCs/>
      <w:kern w:val="32"/>
      <w:sz w:val="28"/>
      <w:szCs w:val="32"/>
    </w:rPr>
  </w:style>
  <w:style w:type="character" w:styleId="a3">
    <w:name w:val="Emphasis"/>
    <w:qFormat/>
    <w:rsid w:val="00A962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3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70.bin"/><Relationship Id="rId16" Type="http://schemas.openxmlformats.org/officeDocument/2006/relationships/image" Target="media/image7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2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5.bin"/><Relationship Id="rId144" Type="http://schemas.openxmlformats.org/officeDocument/2006/relationships/oleObject" Target="embeddings/oleObject73.bin"/><Relationship Id="rId149" Type="http://schemas.openxmlformats.org/officeDocument/2006/relationships/image" Target="media/image71.wmf"/><Relationship Id="rId5" Type="http://schemas.openxmlformats.org/officeDocument/2006/relationships/oleObject" Target="embeddings/oleObject1.bin"/><Relationship Id="rId90" Type="http://schemas.openxmlformats.org/officeDocument/2006/relationships/oleObject" Target="embeddings/oleObject46.bin"/><Relationship Id="rId95" Type="http://schemas.openxmlformats.org/officeDocument/2006/relationships/image" Target="media/image44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8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6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2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5.bin"/><Relationship Id="rId116" Type="http://schemas.openxmlformats.org/officeDocument/2006/relationships/oleObject" Target="embeddings/oleObject59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9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7.bin"/><Relationship Id="rId140" Type="http://schemas.openxmlformats.org/officeDocument/2006/relationships/oleObject" Target="embeddings/oleObject71.bin"/><Relationship Id="rId145" Type="http://schemas.openxmlformats.org/officeDocument/2006/relationships/image" Target="media/image6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8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image" Target="media/image31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2.bin"/><Relationship Id="rId130" Type="http://schemas.openxmlformats.org/officeDocument/2006/relationships/oleObject" Target="embeddings/oleObject66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5.bin"/><Relationship Id="rId15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1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4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7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2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9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152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70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2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</dc:creator>
  <cp:lastModifiedBy>ARG</cp:lastModifiedBy>
  <cp:revision>1</cp:revision>
  <dcterms:created xsi:type="dcterms:W3CDTF">2020-04-04T15:37:00Z</dcterms:created>
  <dcterms:modified xsi:type="dcterms:W3CDTF">2020-04-04T16:10:00Z</dcterms:modified>
</cp:coreProperties>
</file>